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  <w:r w:rsidRPr="0051132F">
        <w:rPr>
          <w:noProof/>
          <w:sz w:val="23"/>
          <w:lang w:eastAsia="ru-RU"/>
        </w:rPr>
        <w:drawing>
          <wp:anchor distT="0" distB="0" distL="0" distR="0" simplePos="0" relativeHeight="487597056" behindDoc="0" locked="0" layoutInCell="1" allowOverlap="1">
            <wp:simplePos x="0" y="0"/>
            <wp:positionH relativeFrom="page">
              <wp:posOffset>-4804</wp:posOffset>
            </wp:positionH>
            <wp:positionV relativeFrom="page">
              <wp:posOffset>-15903</wp:posOffset>
            </wp:positionV>
            <wp:extent cx="7536291" cy="10670651"/>
            <wp:effectExtent l="19050" t="0" r="687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925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1132F" w:rsidRDefault="0051132F">
      <w:pPr>
        <w:pStyle w:val="a3"/>
        <w:spacing w:before="2"/>
        <w:ind w:left="0"/>
        <w:rPr>
          <w:noProof/>
          <w:sz w:val="23"/>
          <w:lang w:eastAsia="ru-RU"/>
        </w:rPr>
      </w:pPr>
    </w:p>
    <w:p w:rsidR="00562672" w:rsidRDefault="005450C0">
      <w:pPr>
        <w:pStyle w:val="a3"/>
        <w:spacing w:before="2"/>
        <w:ind w:left="0"/>
        <w:rPr>
          <w:noProof/>
          <w:sz w:val="23"/>
          <w:lang w:eastAsia="ru-RU"/>
        </w:rPr>
      </w:pPr>
      <w:r>
        <w:rPr>
          <w:noProof/>
          <w:sz w:val="23"/>
          <w:lang w:eastAsia="ru-RU"/>
        </w:rPr>
        <w:lastRenderedPageBreak/>
        <w:pict>
          <v:group id="_x0000_s1037" style="position:absolute;margin-left:436.4pt;margin-top:11.3pt;width:111.95pt;height:27.4pt;z-index:487595008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5435;top:-538;width:1912;height:1136">
              <v:imagedata r:id="rId6" o:title=""/>
            </v:shape>
            <v:shape id="_x0000_s1039" type="#_x0000_t75" style="position:absolute;left:7380;top:73;width:1700;height:227">
              <v:imagedata r:id="rId7" o:title=""/>
            </v:shape>
            <w10:wrap anchorx="page"/>
          </v:group>
        </w:pict>
      </w:r>
      <w:r w:rsidR="00FE1E67">
        <w:rPr>
          <w:noProof/>
          <w:sz w:val="23"/>
          <w:lang w:eastAsia="ru-RU"/>
        </w:rPr>
        <w:t>Согласовано на педагогическом                                                                                    УТВЕРЖДАЮ:</w:t>
      </w:r>
    </w:p>
    <w:p w:rsidR="00FE1E67" w:rsidRDefault="00FE1E67">
      <w:pPr>
        <w:pStyle w:val="a3"/>
        <w:spacing w:before="2"/>
        <w:ind w:left="0"/>
        <w:rPr>
          <w:noProof/>
          <w:sz w:val="23"/>
          <w:lang w:eastAsia="ru-RU"/>
        </w:rPr>
      </w:pPr>
      <w:r>
        <w:rPr>
          <w:noProof/>
          <w:sz w:val="23"/>
          <w:lang w:eastAsia="ru-RU"/>
        </w:rPr>
        <w:t xml:space="preserve">Совете  30.08.2024г.                                                                                                  </w:t>
      </w:r>
    </w:p>
    <w:p w:rsidR="001230C2" w:rsidRDefault="00FE1E67">
      <w:pPr>
        <w:pStyle w:val="a3"/>
        <w:spacing w:before="2"/>
        <w:ind w:left="0"/>
        <w:rPr>
          <w:noProof/>
          <w:sz w:val="23"/>
          <w:lang w:eastAsia="ru-RU"/>
        </w:rPr>
      </w:pPr>
      <w:r>
        <w:rPr>
          <w:noProof/>
          <w:sz w:val="23"/>
          <w:lang w:eastAsia="ru-RU"/>
        </w:rPr>
        <w:t xml:space="preserve">                                                                                                                                      </w:t>
      </w:r>
    </w:p>
    <w:p w:rsidR="00FE1E67" w:rsidRDefault="001230C2">
      <w:pPr>
        <w:pStyle w:val="a3"/>
        <w:spacing w:before="2"/>
        <w:ind w:left="0"/>
        <w:rPr>
          <w:sz w:val="23"/>
        </w:rPr>
      </w:pPr>
      <w:r>
        <w:rPr>
          <w:noProof/>
          <w:sz w:val="23"/>
          <w:lang w:eastAsia="ru-RU"/>
        </w:rPr>
        <w:t xml:space="preserve">                                                                                                                                  </w:t>
      </w:r>
      <w:r w:rsidR="00FE1E67">
        <w:rPr>
          <w:noProof/>
          <w:sz w:val="23"/>
          <w:lang w:eastAsia="ru-RU"/>
        </w:rPr>
        <w:t>Приказ № 127а от04.09.2024г</w:t>
      </w:r>
    </w:p>
    <w:p w:rsidR="00562672" w:rsidRDefault="00562672">
      <w:pPr>
        <w:pStyle w:val="a3"/>
        <w:ind w:left="0"/>
        <w:rPr>
          <w:sz w:val="20"/>
        </w:rPr>
      </w:pPr>
    </w:p>
    <w:p w:rsidR="00562672" w:rsidRDefault="00562672">
      <w:pPr>
        <w:pStyle w:val="a3"/>
        <w:ind w:left="0"/>
        <w:rPr>
          <w:sz w:val="20"/>
        </w:rPr>
      </w:pPr>
    </w:p>
    <w:p w:rsidR="00562672" w:rsidRDefault="00562672">
      <w:pPr>
        <w:pStyle w:val="a3"/>
        <w:ind w:left="0"/>
        <w:rPr>
          <w:sz w:val="20"/>
        </w:rPr>
      </w:pPr>
    </w:p>
    <w:p w:rsidR="00562672" w:rsidRDefault="00230E8E">
      <w:pPr>
        <w:pStyle w:val="Heading1"/>
        <w:spacing w:before="221"/>
        <w:ind w:right="462"/>
        <w:jc w:val="center"/>
      </w:pPr>
      <w:r>
        <w:t>ПОЛОЖЕНИЕ</w:t>
      </w:r>
    </w:p>
    <w:p w:rsidR="00562672" w:rsidRDefault="00230E8E">
      <w:pPr>
        <w:ind w:left="348" w:right="464"/>
        <w:jc w:val="center"/>
        <w:rPr>
          <w:b/>
          <w:sz w:val="24"/>
        </w:rPr>
      </w:pPr>
      <w:r>
        <w:rPr>
          <w:b/>
          <w:sz w:val="24"/>
        </w:rPr>
        <w:t>о службе медиации (примирения) муниципального бюджетного дошкольного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учреждения </w:t>
      </w:r>
      <w:r w:rsidR="00FE1E67">
        <w:rPr>
          <w:b/>
          <w:sz w:val="24"/>
        </w:rPr>
        <w:t>«Д</w:t>
      </w:r>
      <w:r>
        <w:rPr>
          <w:b/>
          <w:sz w:val="24"/>
        </w:rPr>
        <w:t>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 w:rsidR="00FE1E67">
        <w:rPr>
          <w:b/>
          <w:sz w:val="24"/>
        </w:rPr>
        <w:t xml:space="preserve"> №1 «Солнышко</w:t>
      </w:r>
      <w:r>
        <w:rPr>
          <w:b/>
          <w:sz w:val="24"/>
        </w:rPr>
        <w:t>»</w:t>
      </w:r>
      <w:r w:rsidR="00FE1E67">
        <w:rPr>
          <w:b/>
          <w:sz w:val="24"/>
        </w:rPr>
        <w:t>п</w:t>
      </w:r>
      <w:proofErr w:type="gramStart"/>
      <w:r w:rsidR="00FE1E67">
        <w:rPr>
          <w:b/>
          <w:sz w:val="24"/>
        </w:rPr>
        <w:t>.В</w:t>
      </w:r>
      <w:proofErr w:type="gramEnd"/>
      <w:r w:rsidR="00FE1E67">
        <w:rPr>
          <w:b/>
          <w:sz w:val="24"/>
        </w:rPr>
        <w:t>олот»</w:t>
      </w:r>
    </w:p>
    <w:p w:rsidR="00562672" w:rsidRDefault="00562672">
      <w:pPr>
        <w:pStyle w:val="a3"/>
        <w:ind w:left="0"/>
        <w:rPr>
          <w:b/>
        </w:rPr>
      </w:pPr>
    </w:p>
    <w:p w:rsidR="00562672" w:rsidRDefault="00230E8E">
      <w:pPr>
        <w:pStyle w:val="Heading1"/>
        <w:numPr>
          <w:ilvl w:val="0"/>
          <w:numId w:val="8"/>
        </w:numPr>
        <w:tabs>
          <w:tab w:val="left" w:pos="1381"/>
        </w:tabs>
        <w:ind w:hanging="36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62672" w:rsidRDefault="00562672">
      <w:pPr>
        <w:pStyle w:val="a3"/>
        <w:spacing w:before="6"/>
        <w:ind w:left="0"/>
        <w:rPr>
          <w:b/>
          <w:sz w:val="23"/>
        </w:rPr>
      </w:pPr>
    </w:p>
    <w:p w:rsidR="00562672" w:rsidRDefault="00230E8E">
      <w:pPr>
        <w:pStyle w:val="a4"/>
        <w:numPr>
          <w:ilvl w:val="1"/>
          <w:numId w:val="8"/>
        </w:numPr>
        <w:tabs>
          <w:tab w:val="left" w:pos="1441"/>
        </w:tabs>
        <w:spacing w:before="1"/>
        <w:ind w:right="413"/>
        <w:jc w:val="both"/>
        <w:rPr>
          <w:sz w:val="24"/>
        </w:rPr>
      </w:pPr>
      <w:r>
        <w:rPr>
          <w:sz w:val="24"/>
        </w:rPr>
        <w:t>Настоящее Положение регламентирует организационную и функциональную структуру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 примирения (медиации) (деле - Положение) в муниципальном бюджетном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-1"/>
          <w:sz w:val="24"/>
        </w:rPr>
        <w:t xml:space="preserve"> </w:t>
      </w:r>
      <w:r w:rsidR="00FE1E67">
        <w:rPr>
          <w:spacing w:val="-1"/>
          <w:sz w:val="24"/>
        </w:rPr>
        <w:t>«</w:t>
      </w:r>
      <w:r w:rsidR="00FE1E67">
        <w:rPr>
          <w:sz w:val="24"/>
        </w:rPr>
        <w:t>Д</w:t>
      </w:r>
      <w:r>
        <w:rPr>
          <w:sz w:val="24"/>
        </w:rPr>
        <w:t>етский сад</w:t>
      </w:r>
      <w:r w:rsidR="00FE1E67">
        <w:rPr>
          <w:sz w:val="24"/>
        </w:rPr>
        <w:t xml:space="preserve"> №1</w:t>
      </w:r>
      <w:r>
        <w:rPr>
          <w:spacing w:val="5"/>
          <w:sz w:val="24"/>
        </w:rPr>
        <w:t xml:space="preserve"> </w:t>
      </w:r>
      <w:r w:rsidR="00FE1E67">
        <w:rPr>
          <w:sz w:val="24"/>
        </w:rPr>
        <w:t>«Солнышко</w:t>
      </w:r>
      <w:r>
        <w:rPr>
          <w:sz w:val="24"/>
        </w:rPr>
        <w:t>»</w:t>
      </w:r>
      <w:r w:rsidR="00FE1E67">
        <w:rPr>
          <w:sz w:val="24"/>
        </w:rPr>
        <w:t xml:space="preserve"> п</w:t>
      </w:r>
      <w:proofErr w:type="gramStart"/>
      <w:r w:rsidR="00FE1E67">
        <w:rPr>
          <w:sz w:val="24"/>
        </w:rPr>
        <w:t>.В</w:t>
      </w:r>
      <w:proofErr w:type="gramEnd"/>
      <w:r w:rsidR="00FE1E67">
        <w:rPr>
          <w:sz w:val="24"/>
        </w:rPr>
        <w:t>олот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Учреждение).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13"/>
        </w:tabs>
        <w:ind w:right="419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(медиации)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реализующим восстановительный подход к разрешению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деструктивного поведения обучающихся построению конструктивных отношений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91"/>
        </w:tabs>
        <w:ind w:right="419"/>
        <w:jc w:val="both"/>
        <w:rPr>
          <w:sz w:val="24"/>
        </w:rPr>
      </w:pPr>
      <w:r>
        <w:rPr>
          <w:sz w:val="24"/>
        </w:rPr>
        <w:t>Служба примирения (медиации) является приоритетным способом реагирования,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сторонам конфликта должно предлагаться обратиться в Службу примирения, а, при их 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невозможности решить конфликт путем переговоров, образовательная организация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меры воздействия.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84"/>
        </w:tabs>
        <w:ind w:right="424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</w:p>
    <w:p w:rsidR="00562672" w:rsidRDefault="00230E8E">
      <w:pPr>
        <w:pStyle w:val="a3"/>
        <w:ind w:right="419" w:firstLine="720"/>
        <w:jc w:val="both"/>
      </w:pPr>
      <w:r>
        <w:t>− Федеральным законом «Об основных гарантиях прав ребенка в Российской 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9) №</w:t>
      </w:r>
      <w:r>
        <w:rPr>
          <w:spacing w:val="-1"/>
        </w:rPr>
        <w:t xml:space="preserve"> </w:t>
      </w:r>
      <w:r>
        <w:t>124-Ф3</w:t>
      </w:r>
      <w:r>
        <w:rPr>
          <w:spacing w:val="-1"/>
        </w:rPr>
        <w:t xml:space="preserve"> </w:t>
      </w:r>
      <w:r>
        <w:t>от 24.07.1998 года;</w:t>
      </w:r>
    </w:p>
    <w:p w:rsidR="00562672" w:rsidRDefault="00230E8E">
      <w:pPr>
        <w:pStyle w:val="a3"/>
        <w:ind w:right="420" w:firstLine="780"/>
        <w:jc w:val="both"/>
      </w:pPr>
      <w:r>
        <w:t>−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№°</w:t>
      </w:r>
      <w:r>
        <w:rPr>
          <w:spacing w:val="1"/>
        </w:rPr>
        <w:t xml:space="preserve"> </w:t>
      </w:r>
      <w:r>
        <w:t>193-Ф3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-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посредника</w:t>
      </w:r>
      <w:r>
        <w:rPr>
          <w:spacing w:val="-2"/>
        </w:rPr>
        <w:t xml:space="preserve"> </w:t>
      </w:r>
      <w:r>
        <w:t>(процедуре</w:t>
      </w:r>
      <w:r>
        <w:rPr>
          <w:spacing w:val="-1"/>
        </w:rPr>
        <w:t xml:space="preserve"> </w:t>
      </w:r>
      <w:r>
        <w:t>медиации)»;</w:t>
      </w:r>
    </w:p>
    <w:p w:rsidR="00562672" w:rsidRDefault="00230E8E">
      <w:pPr>
        <w:pStyle w:val="a3"/>
        <w:spacing w:before="1"/>
        <w:ind w:left="1020"/>
        <w:jc w:val="both"/>
      </w:pPr>
      <w:r>
        <w:t>−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proofErr w:type="spellStart"/>
      <w:r>
        <w:t>o</w:t>
      </w:r>
      <w:proofErr w:type="spellEnd"/>
      <w:r>
        <w:rPr>
          <w:spacing w:val="-1"/>
        </w:rPr>
        <w:t xml:space="preserve"> </w:t>
      </w:r>
      <w:r>
        <w:t>273;</w:t>
      </w:r>
    </w:p>
    <w:p w:rsidR="00562672" w:rsidRDefault="00230E8E">
      <w:pPr>
        <w:pStyle w:val="a3"/>
        <w:ind w:right="416" w:firstLine="780"/>
        <w:jc w:val="both"/>
      </w:pPr>
      <w:r>
        <w:t>− Письмом Министерства образования и науки Российской Федерации от 18 декабря 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07-4317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медиации в</w:t>
      </w:r>
      <w:r>
        <w:rPr>
          <w:spacing w:val="-1"/>
        </w:rPr>
        <w:t xml:space="preserve"> </w:t>
      </w:r>
      <w:r>
        <w:t>образовательных организациях»;</w:t>
      </w:r>
    </w:p>
    <w:p w:rsidR="00562672" w:rsidRDefault="00230E8E" w:rsidP="00FE1E67">
      <w:pPr>
        <w:pStyle w:val="a4"/>
        <w:numPr>
          <w:ilvl w:val="1"/>
          <w:numId w:val="8"/>
        </w:numPr>
        <w:tabs>
          <w:tab w:val="left" w:pos="1491"/>
        </w:tabs>
        <w:ind w:right="418"/>
        <w:jc w:val="both"/>
        <w:rPr>
          <w:sz w:val="24"/>
        </w:rPr>
      </w:pPr>
      <w:r>
        <w:rPr>
          <w:sz w:val="24"/>
        </w:rPr>
        <w:t>Основные понятия: Медиация – это способ урегулирования споров при 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(независимое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 спора для содействия в выработке сторонами решения по существу спора)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взаимоприемлемого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Медиативный подход – подход, основанный на принципах медиации, предполагающий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позитивного осознанного общения, создающими основу для предотвращения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pacing w:val="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52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0"/>
          <w:sz w:val="24"/>
        </w:rPr>
        <w:t xml:space="preserve"> </w:t>
      </w:r>
      <w:r>
        <w:rPr>
          <w:sz w:val="24"/>
        </w:rPr>
        <w:t>совершения</w:t>
      </w:r>
    </w:p>
    <w:p w:rsidR="00FE1E67" w:rsidRDefault="00FE1E67" w:rsidP="00FE1E67">
      <w:pPr>
        <w:pStyle w:val="a3"/>
        <w:spacing w:before="68"/>
        <w:ind w:right="423"/>
        <w:jc w:val="both"/>
      </w:pPr>
      <w:r>
        <w:t>правонарушений, умений и навыков, направленных на всестороннее восстановление отношений,</w:t>
      </w:r>
      <w:r>
        <w:rPr>
          <w:spacing w:val="1"/>
        </w:rPr>
        <w:t xml:space="preserve"> </w:t>
      </w:r>
      <w:r>
        <w:t>доверия,</w:t>
      </w:r>
      <w:r>
        <w:rPr>
          <w:spacing w:val="-1"/>
        </w:rPr>
        <w:t xml:space="preserve"> </w:t>
      </w:r>
      <w:r>
        <w:t>материального и морального</w:t>
      </w:r>
      <w:r>
        <w:rPr>
          <w:spacing w:val="2"/>
        </w:rPr>
        <w:t xml:space="preserve"> </w:t>
      </w:r>
      <w:r>
        <w:t>ущерба.</w:t>
      </w:r>
    </w:p>
    <w:p w:rsidR="00FE1E67" w:rsidRPr="00FE1E67" w:rsidRDefault="00FE1E67" w:rsidP="00FE1E67">
      <w:pPr>
        <w:pStyle w:val="a4"/>
        <w:numPr>
          <w:ilvl w:val="1"/>
          <w:numId w:val="8"/>
        </w:numPr>
        <w:tabs>
          <w:tab w:val="left" w:pos="1491"/>
        </w:tabs>
        <w:ind w:right="418"/>
        <w:jc w:val="both"/>
        <w:rPr>
          <w:sz w:val="24"/>
        </w:rPr>
        <w:sectPr w:rsidR="00FE1E67" w:rsidRPr="00FE1E67">
          <w:type w:val="continuous"/>
          <w:pgSz w:w="11900" w:h="16860"/>
          <w:pgMar w:top="1120" w:right="260" w:bottom="280" w:left="720" w:header="720" w:footer="720" w:gutter="0"/>
          <w:cols w:space="720"/>
        </w:sectPr>
      </w:pPr>
    </w:p>
    <w:p w:rsidR="00562672" w:rsidRDefault="00230E8E">
      <w:pPr>
        <w:pStyle w:val="a4"/>
        <w:numPr>
          <w:ilvl w:val="1"/>
          <w:numId w:val="8"/>
        </w:numPr>
        <w:tabs>
          <w:tab w:val="left" w:pos="1441"/>
        </w:tabs>
        <w:spacing w:before="1"/>
        <w:ind w:right="423"/>
        <w:jc w:val="both"/>
        <w:rPr>
          <w:sz w:val="24"/>
        </w:rPr>
      </w:pPr>
      <w:r>
        <w:rPr>
          <w:sz w:val="24"/>
        </w:rPr>
        <w:lastRenderedPageBreak/>
        <w:t>Служба примирения создана для урегулирования и разрешения конфликтных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60"/>
        </w:tabs>
        <w:ind w:right="421"/>
        <w:jc w:val="both"/>
        <w:rPr>
          <w:sz w:val="24"/>
        </w:rPr>
      </w:pPr>
      <w:r>
        <w:rPr>
          <w:sz w:val="24"/>
        </w:rPr>
        <w:t>Служба является альтернативой другим способам реагирования на споры,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противоправное поведение или правонарушения несовершеннолетних. Результаты работы 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примирения и достигнутое соглашение конфликтующих сторон ДОЛЖНЫ учитываться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 правонарушению.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70"/>
        </w:tabs>
        <w:ind w:right="421"/>
        <w:jc w:val="both"/>
        <w:rPr>
          <w:sz w:val="24"/>
        </w:rPr>
      </w:pPr>
      <w:r>
        <w:rPr>
          <w:sz w:val="24"/>
        </w:rPr>
        <w:t>Служба является приоритетным способом реагирования, то есть сторонам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решить конфликт путем переговоров и медиации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 и/или 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08"/>
        </w:tabs>
        <w:spacing w:before="1"/>
        <w:ind w:right="425" w:firstLine="780"/>
        <w:jc w:val="both"/>
        <w:rPr>
          <w:sz w:val="24"/>
        </w:rPr>
      </w:pPr>
      <w:r>
        <w:rPr>
          <w:sz w:val="24"/>
        </w:rPr>
        <w:t>Положение определяет цели, задачи и принципы Службы, порядки ее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примирения.</w:t>
      </w:r>
    </w:p>
    <w:p w:rsidR="00562672" w:rsidRDefault="00562672">
      <w:pPr>
        <w:pStyle w:val="a3"/>
        <w:spacing w:before="4"/>
        <w:ind w:left="0"/>
      </w:pPr>
    </w:p>
    <w:p w:rsidR="00562672" w:rsidRDefault="00230E8E">
      <w:pPr>
        <w:pStyle w:val="Heading1"/>
        <w:numPr>
          <w:ilvl w:val="0"/>
          <w:numId w:val="8"/>
        </w:numPr>
        <w:tabs>
          <w:tab w:val="left" w:pos="1261"/>
        </w:tabs>
        <w:ind w:left="1260" w:hanging="241"/>
      </w:pPr>
      <w:r>
        <w:t>Миссия,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примирения</w:t>
      </w:r>
    </w:p>
    <w:p w:rsidR="00562672" w:rsidRDefault="00562672">
      <w:pPr>
        <w:pStyle w:val="a3"/>
        <w:spacing w:before="7"/>
        <w:ind w:left="0"/>
        <w:rPr>
          <w:b/>
          <w:sz w:val="23"/>
        </w:rPr>
      </w:pPr>
    </w:p>
    <w:p w:rsidR="00562672" w:rsidRDefault="00230E8E">
      <w:pPr>
        <w:pStyle w:val="a3"/>
        <w:ind w:right="421" w:firstLine="780"/>
        <w:jc w:val="both"/>
      </w:pPr>
      <w:r>
        <w:t>Миссия Службы примирения – развить и закрепить как культурную традицию способность</w:t>
      </w:r>
      <w:r>
        <w:rPr>
          <w:spacing w:val="-5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взаимную</w:t>
      </w:r>
      <w:r>
        <w:rPr>
          <w:spacing w:val="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дошкольного Учреждения.</w:t>
      </w:r>
    </w:p>
    <w:p w:rsidR="00562672" w:rsidRDefault="00230E8E">
      <w:pPr>
        <w:pStyle w:val="a3"/>
        <w:ind w:right="418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(среды)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умеющих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ситуаций.</w:t>
      </w:r>
    </w:p>
    <w:p w:rsidR="00562672" w:rsidRDefault="00230E8E">
      <w:pPr>
        <w:pStyle w:val="a3"/>
        <w:spacing w:before="1"/>
        <w:ind w:left="1020"/>
        <w:jc w:val="both"/>
      </w:pPr>
      <w:r>
        <w:t>Задачами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примирения</w:t>
      </w:r>
      <w:r>
        <w:rPr>
          <w:spacing w:val="-2"/>
        </w:rPr>
        <w:t xml:space="preserve"> </w:t>
      </w:r>
      <w:r>
        <w:t>являются: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55"/>
        </w:tabs>
        <w:ind w:right="422"/>
        <w:rPr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0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родителей.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611"/>
        </w:tabs>
        <w:ind w:right="424" w:firstLine="780"/>
        <w:rPr>
          <w:sz w:val="24"/>
        </w:rPr>
      </w:pPr>
      <w:r>
        <w:rPr>
          <w:sz w:val="24"/>
        </w:rPr>
        <w:t>Оказание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4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20"/>
        </w:tabs>
        <w:ind w:left="1519" w:hanging="440"/>
        <w:rPr>
          <w:sz w:val="24"/>
        </w:rPr>
      </w:pPr>
      <w:r>
        <w:rPr>
          <w:sz w:val="24"/>
        </w:rPr>
        <w:t>Распространение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среди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7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</w:p>
    <w:p w:rsidR="00EC3021" w:rsidRDefault="00EC3021" w:rsidP="00EC3021">
      <w:pPr>
        <w:pStyle w:val="a3"/>
        <w:spacing w:before="68"/>
        <w:jc w:val="both"/>
      </w:pPr>
      <w:r>
        <w:t>разрешения</w:t>
      </w:r>
      <w:r>
        <w:rPr>
          <w:spacing w:val="-3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(восстановительная</w:t>
      </w:r>
      <w:r>
        <w:rPr>
          <w:spacing w:val="-2"/>
        </w:rPr>
        <w:t xml:space="preserve"> </w:t>
      </w:r>
      <w:r>
        <w:t>медиация,</w:t>
      </w:r>
      <w:r>
        <w:rPr>
          <w:spacing w:val="-3"/>
        </w:rPr>
        <w:t xml:space="preserve"> </w:t>
      </w:r>
      <w:r>
        <w:t>переговоры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способы).</w:t>
      </w:r>
    </w:p>
    <w:p w:rsidR="00EC3021" w:rsidRDefault="00EC3021" w:rsidP="00EC3021">
      <w:pPr>
        <w:pStyle w:val="a4"/>
        <w:numPr>
          <w:ilvl w:val="1"/>
          <w:numId w:val="8"/>
        </w:numPr>
        <w:tabs>
          <w:tab w:val="left" w:pos="1592"/>
        </w:tabs>
        <w:ind w:right="41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о миссии, принципах и технологии восстановительной медиации представители) о</w:t>
      </w:r>
      <w:r>
        <w:rPr>
          <w:spacing w:val="1"/>
          <w:sz w:val="24"/>
        </w:rPr>
        <w:t xml:space="preserve"> </w:t>
      </w:r>
      <w:r>
        <w:rPr>
          <w:sz w:val="24"/>
        </w:rPr>
        <w:t>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 восстановительной медиации.</w:t>
      </w:r>
    </w:p>
    <w:p w:rsidR="00EC3021" w:rsidRDefault="00EC3021" w:rsidP="00EC3021">
      <w:pPr>
        <w:pStyle w:val="a4"/>
        <w:numPr>
          <w:ilvl w:val="1"/>
          <w:numId w:val="8"/>
        </w:numPr>
        <w:tabs>
          <w:tab w:val="left" w:pos="1633"/>
        </w:tabs>
        <w:ind w:right="413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сфере за счет обучения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 медиации, обучения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эскалацию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разнонаправленные конфликты с участием родителей (законных представителей),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EC3021" w:rsidRDefault="00EC3021" w:rsidP="00EC3021">
      <w:pPr>
        <w:pStyle w:val="a4"/>
        <w:numPr>
          <w:ilvl w:val="1"/>
          <w:numId w:val="8"/>
        </w:numPr>
        <w:tabs>
          <w:tab w:val="left" w:pos="1534"/>
        </w:tabs>
        <w:ind w:right="413"/>
        <w:jc w:val="both"/>
        <w:rPr>
          <w:sz w:val="24"/>
        </w:rPr>
      </w:pPr>
      <w:proofErr w:type="gramStart"/>
      <w:r>
        <w:rPr>
          <w:sz w:val="24"/>
        </w:rPr>
        <w:t>Нормализация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подхода.</w:t>
      </w:r>
      <w:proofErr w:type="gramEnd"/>
    </w:p>
    <w:p w:rsidR="00562672" w:rsidRDefault="00562672">
      <w:pPr>
        <w:rPr>
          <w:sz w:val="24"/>
        </w:rPr>
        <w:sectPr w:rsidR="00562672">
          <w:pgSz w:w="11900" w:h="16860"/>
          <w:pgMar w:top="480" w:right="260" w:bottom="280" w:left="720" w:header="720" w:footer="720" w:gutter="0"/>
          <w:cols w:space="720"/>
        </w:sectPr>
      </w:pPr>
    </w:p>
    <w:p w:rsidR="00562672" w:rsidRDefault="00562672">
      <w:pPr>
        <w:pStyle w:val="a3"/>
        <w:spacing w:before="6"/>
        <w:ind w:left="0"/>
      </w:pPr>
    </w:p>
    <w:p w:rsidR="00562672" w:rsidRDefault="00230E8E">
      <w:pPr>
        <w:pStyle w:val="Heading1"/>
        <w:numPr>
          <w:ilvl w:val="0"/>
          <w:numId w:val="8"/>
        </w:numPr>
        <w:tabs>
          <w:tab w:val="left" w:pos="1261"/>
        </w:tabs>
        <w:ind w:left="1260" w:hanging="241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примирения</w:t>
      </w:r>
    </w:p>
    <w:p w:rsidR="00562672" w:rsidRDefault="00562672">
      <w:pPr>
        <w:pStyle w:val="a3"/>
        <w:spacing w:before="6"/>
        <w:ind w:left="0"/>
        <w:rPr>
          <w:b/>
          <w:sz w:val="23"/>
        </w:rPr>
      </w:pPr>
    </w:p>
    <w:p w:rsidR="00562672" w:rsidRDefault="00230E8E">
      <w:pPr>
        <w:pStyle w:val="a3"/>
        <w:spacing w:before="1"/>
        <w:ind w:right="424" w:firstLine="720"/>
        <w:jc w:val="both"/>
      </w:pPr>
      <w:r>
        <w:t>Деятельность Службы примирения основана на следующих принципах восстановительного</w:t>
      </w:r>
      <w:r>
        <w:rPr>
          <w:spacing w:val="-57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реагированию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причинением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правонарушения: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662"/>
        </w:tabs>
        <w:ind w:right="41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вовлеченных в конфликт, на участие в примирительной программе. Принуждение в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сторон к участию недопустимо. Стороны вправе отказаться от участия в восстановительной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программе</w:t>
      </w:r>
      <w:proofErr w:type="gramEnd"/>
      <w:r>
        <w:rPr>
          <w:sz w:val="24"/>
        </w:rPr>
        <w:t xml:space="preserve"> как до ее начала, так и в ходе самой программы. Допускается направление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01"/>
        </w:tabs>
        <w:ind w:right="417" w:firstLine="780"/>
        <w:jc w:val="both"/>
        <w:rPr>
          <w:sz w:val="24"/>
        </w:rPr>
      </w:pPr>
      <w:r>
        <w:rPr>
          <w:sz w:val="24"/>
        </w:rPr>
        <w:t>Принцип конфиденциальности, предполагающий обязательство Службы не разглашать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 участниками встречи), подписанного ими. Также исключение составляет ставшая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известная медиатору информация о готовящемся преступлении. Медиатор может вести записи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кругу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медиаторов и куратора 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49"/>
        </w:tabs>
        <w:ind w:right="41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 не выясняет вопрос о виновности или невиновности той или иной стороны, а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6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 понимает, что не может сохранять нейтральность из-за личностных взаимоотношений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кем-либо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передать ее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медиатору.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79"/>
        </w:tabs>
        <w:spacing w:before="1"/>
        <w:ind w:right="420"/>
        <w:jc w:val="both"/>
        <w:rPr>
          <w:sz w:val="24"/>
        </w:rPr>
      </w:pPr>
      <w:r>
        <w:rPr>
          <w:sz w:val="24"/>
        </w:rPr>
        <w:t>Принцип информированности сторон. Ведущий восстановительных программ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 сторонам всю необходимую информацию о сути восстановительной программы,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65"/>
        </w:tabs>
        <w:ind w:right="416"/>
        <w:jc w:val="both"/>
        <w:rPr>
          <w:sz w:val="24"/>
        </w:rPr>
      </w:pPr>
      <w:r>
        <w:rPr>
          <w:sz w:val="24"/>
        </w:rPr>
        <w:t>Принцип ответственности сторон и ведущего. Ведущий восстановительных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за соблюдение принципов и стандартов восстановительной медиации.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программ восстановительного разрешения конфликтов и криминальных ситуаций 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 в ней стороны конфликта. Ведущий не может рекомендовать сторонам принять 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конфликта.</w:t>
      </w:r>
    </w:p>
    <w:p w:rsidR="00562672" w:rsidRDefault="00230E8E">
      <w:pPr>
        <w:pStyle w:val="a3"/>
        <w:ind w:right="420" w:firstLine="720"/>
        <w:jc w:val="both"/>
      </w:pPr>
      <w:r>
        <w:t>3.6</w:t>
      </w:r>
      <w:r>
        <w:rPr>
          <w:spacing w:val="17"/>
        </w:rPr>
        <w:t xml:space="preserve"> </w:t>
      </w:r>
      <w:r>
        <w:t>Принцип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9"/>
        </w:rPr>
        <w:t xml:space="preserve"> </w:t>
      </w:r>
      <w:r>
        <w:t>Службы</w:t>
      </w:r>
      <w:r>
        <w:rPr>
          <w:spacing w:val="17"/>
        </w:rPr>
        <w:t xml:space="preserve"> </w:t>
      </w:r>
      <w:r>
        <w:t>примирения</w:t>
      </w:r>
      <w:r>
        <w:rPr>
          <w:spacing w:val="17"/>
        </w:rPr>
        <w:t xml:space="preserve"> </w:t>
      </w:r>
      <w:r>
        <w:t>(медиации).</w:t>
      </w:r>
      <w:r>
        <w:rPr>
          <w:spacing w:val="17"/>
        </w:rPr>
        <w:t xml:space="preserve"> </w:t>
      </w:r>
      <w:r>
        <w:t>Служба</w:t>
      </w:r>
      <w:r>
        <w:rPr>
          <w:spacing w:val="18"/>
        </w:rPr>
        <w:t xml:space="preserve"> </w:t>
      </w:r>
      <w:r>
        <w:t>самостоятельна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форм деятельности</w:t>
      </w:r>
      <w:r>
        <w:rPr>
          <w:spacing w:val="1"/>
        </w:rPr>
        <w:t xml:space="preserve"> </w:t>
      </w:r>
      <w:r>
        <w:t>и организации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медиации.</w:t>
      </w:r>
    </w:p>
    <w:p w:rsidR="00562672" w:rsidRDefault="00562672">
      <w:pPr>
        <w:pStyle w:val="a3"/>
        <w:spacing w:before="5"/>
        <w:ind w:left="0"/>
      </w:pPr>
    </w:p>
    <w:p w:rsidR="00562672" w:rsidRDefault="00230E8E">
      <w:pPr>
        <w:pStyle w:val="Heading1"/>
        <w:numPr>
          <w:ilvl w:val="0"/>
          <w:numId w:val="8"/>
        </w:numPr>
        <w:tabs>
          <w:tab w:val="left" w:pos="1261"/>
        </w:tabs>
        <w:ind w:left="1260" w:hanging="241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примирения</w:t>
      </w:r>
    </w:p>
    <w:p w:rsidR="00562672" w:rsidRDefault="00562672">
      <w:pPr>
        <w:pStyle w:val="a3"/>
        <w:spacing w:before="7"/>
        <w:ind w:left="0"/>
        <w:rPr>
          <w:b/>
          <w:sz w:val="23"/>
        </w:rPr>
      </w:pPr>
    </w:p>
    <w:p w:rsidR="00562672" w:rsidRDefault="00230E8E">
      <w:pPr>
        <w:pStyle w:val="a4"/>
        <w:numPr>
          <w:ilvl w:val="1"/>
          <w:numId w:val="8"/>
        </w:numPr>
        <w:tabs>
          <w:tab w:val="left" w:pos="1587"/>
        </w:tabs>
        <w:ind w:right="422" w:firstLine="7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70"/>
        </w:tabs>
        <w:ind w:left="1569" w:hanging="49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7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6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6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67"/>
          <w:sz w:val="24"/>
        </w:rPr>
        <w:t xml:space="preserve"> </w:t>
      </w:r>
      <w:r>
        <w:rPr>
          <w:sz w:val="24"/>
        </w:rPr>
        <w:t>(руководитель)</w:t>
      </w:r>
      <w:r>
        <w:rPr>
          <w:spacing w:val="6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65"/>
          <w:sz w:val="24"/>
        </w:rPr>
        <w:t xml:space="preserve"> </w:t>
      </w:r>
      <w:r>
        <w:rPr>
          <w:sz w:val="24"/>
        </w:rPr>
        <w:t>примирения.</w:t>
      </w:r>
    </w:p>
    <w:p w:rsidR="00EC3021" w:rsidRDefault="00EC3021" w:rsidP="00EC3021">
      <w:pPr>
        <w:pStyle w:val="a3"/>
        <w:spacing w:before="68"/>
        <w:ind w:right="425"/>
        <w:jc w:val="both"/>
      </w:pPr>
      <w:r>
        <w:t xml:space="preserve">            Куратора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доверием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понимает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поддерживает</w:t>
      </w:r>
    </w:p>
    <w:p w:rsidR="00EC3021" w:rsidRDefault="00EC3021" w:rsidP="00EC3021">
      <w:pPr>
        <w:pStyle w:val="a3"/>
        <w:ind w:right="414"/>
        <w:jc w:val="both"/>
      </w:pPr>
      <w:r>
        <w:t>«принципы</w:t>
      </w:r>
      <w:r>
        <w:rPr>
          <w:spacing w:val="1"/>
        </w:rPr>
        <w:t xml:space="preserve"> </w:t>
      </w:r>
      <w:r>
        <w:t>урегулирования конфликта и реагирования на правонарушения восстановительном</w:t>
      </w:r>
      <w:r>
        <w:rPr>
          <w:spacing w:val="1"/>
        </w:rPr>
        <w:t xml:space="preserve"> </w:t>
      </w:r>
      <w:proofErr w:type="gramStart"/>
      <w:r>
        <w:t>подходе</w:t>
      </w:r>
      <w:proofErr w:type="gramEnd"/>
      <w:r>
        <w:t>».</w:t>
      </w:r>
      <w:r>
        <w:rPr>
          <w:spacing w:val="1"/>
        </w:rPr>
        <w:t xml:space="preserve">  </w:t>
      </w:r>
      <w:r>
        <w:t>Куратору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конфликтах и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программ.</w:t>
      </w:r>
    </w:p>
    <w:p w:rsidR="00562672" w:rsidRDefault="00562672">
      <w:pPr>
        <w:jc w:val="both"/>
        <w:rPr>
          <w:sz w:val="24"/>
        </w:rPr>
        <w:sectPr w:rsidR="00562672">
          <w:pgSz w:w="11900" w:h="16860"/>
          <w:pgMar w:top="480" w:right="260" w:bottom="280" w:left="720" w:header="720" w:footer="720" w:gutter="0"/>
          <w:cols w:space="720"/>
        </w:sectPr>
      </w:pPr>
    </w:p>
    <w:p w:rsidR="00562672" w:rsidRDefault="00230E8E">
      <w:pPr>
        <w:pStyle w:val="Heading1"/>
        <w:numPr>
          <w:ilvl w:val="0"/>
          <w:numId w:val="8"/>
        </w:numPr>
        <w:tabs>
          <w:tab w:val="left" w:pos="1321"/>
        </w:tabs>
        <w:ind w:left="1320" w:hanging="241"/>
      </w:pPr>
      <w:r>
        <w:lastRenderedPageBreak/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примирения</w:t>
      </w:r>
    </w:p>
    <w:p w:rsidR="00562672" w:rsidRDefault="00562672">
      <w:pPr>
        <w:pStyle w:val="a3"/>
        <w:spacing w:before="7"/>
        <w:ind w:left="0"/>
        <w:rPr>
          <w:b/>
          <w:sz w:val="23"/>
        </w:rPr>
      </w:pPr>
    </w:p>
    <w:p w:rsidR="00562672" w:rsidRDefault="00230E8E">
      <w:pPr>
        <w:pStyle w:val="a4"/>
        <w:numPr>
          <w:ilvl w:val="1"/>
          <w:numId w:val="8"/>
        </w:numPr>
        <w:tabs>
          <w:tab w:val="left" w:pos="1498"/>
        </w:tabs>
        <w:ind w:right="419"/>
        <w:jc w:val="both"/>
        <w:rPr>
          <w:sz w:val="24"/>
        </w:rPr>
      </w:pPr>
      <w:r>
        <w:rPr>
          <w:sz w:val="24"/>
        </w:rPr>
        <w:t>Служба может получать информацию о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конфликтного или 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89"/>
        </w:tabs>
        <w:ind w:right="416"/>
        <w:jc w:val="both"/>
        <w:rPr>
          <w:sz w:val="24"/>
        </w:rPr>
      </w:pPr>
      <w:r>
        <w:rPr>
          <w:sz w:val="24"/>
        </w:rPr>
        <w:t>По согласованию с администрацией образовательного учреждения и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примирения, медиаторы могут проводить медиацию по конфликтам между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 конфликтам родителей и их детей, а также по семейным конфликтам и спорам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27"/>
        </w:tabs>
        <w:ind w:right="423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25"/>
        </w:tabs>
        <w:spacing w:before="1"/>
        <w:ind w:right="4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1).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62"/>
        </w:tabs>
        <w:ind w:right="422"/>
        <w:jc w:val="both"/>
        <w:rPr>
          <w:sz w:val="24"/>
        </w:rPr>
      </w:pPr>
      <w:r>
        <w:rPr>
          <w:sz w:val="24"/>
        </w:rPr>
        <w:t>Процедура медиации начинается только в случае согласия конфликтующих сторон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данной процедуре. Потерпевший и обидчик (зачинщик) имеют право 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примирения. При несогласии сторон, им могут быть предложены 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существующие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работы.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46"/>
        </w:tabs>
        <w:ind w:right="418"/>
        <w:jc w:val="both"/>
        <w:rPr>
          <w:sz w:val="24"/>
        </w:rPr>
      </w:pPr>
      <w:r>
        <w:rPr>
          <w:sz w:val="24"/>
        </w:rPr>
        <w:t>Служба рекомендует участникам конфликта на время проведения процедуры медиации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53"/>
        </w:tabs>
        <w:ind w:right="425"/>
        <w:jc w:val="both"/>
        <w:rPr>
          <w:sz w:val="24"/>
        </w:rPr>
      </w:pPr>
      <w:r>
        <w:rPr>
          <w:sz w:val="24"/>
        </w:rPr>
        <w:t>Служба примирения самостоятельно определяет сроки и этапы проведения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 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86"/>
        </w:tabs>
        <w:ind w:right="415"/>
        <w:jc w:val="both"/>
        <w:rPr>
          <w:sz w:val="24"/>
        </w:rPr>
      </w:pPr>
      <w:r>
        <w:rPr>
          <w:sz w:val="24"/>
        </w:rPr>
        <w:t>Медиатор реализует процедуру примирения в соответствии с Порядком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604"/>
        </w:tabs>
        <w:ind w:right="421"/>
        <w:jc w:val="both"/>
        <w:rPr>
          <w:sz w:val="24"/>
        </w:rPr>
      </w:pP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стандартов, либо в случае недостаточной квалификации, или 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635"/>
        </w:tabs>
        <w:spacing w:before="1"/>
        <w:ind w:right="421" w:firstLine="780"/>
        <w:jc w:val="both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ходе</w:t>
      </w:r>
      <w:r>
        <w:rPr>
          <w:spacing w:val="9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конфликтующие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9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соглашении 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3).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772"/>
        </w:tabs>
        <w:ind w:right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654"/>
        </w:tabs>
        <w:ind w:right="421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проблем в выполнении обязательств, Служба может проводить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642"/>
        </w:tabs>
        <w:spacing w:before="1"/>
        <w:ind w:right="421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 службы.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78"/>
        </w:tabs>
        <w:ind w:right="421"/>
        <w:jc w:val="both"/>
        <w:rPr>
          <w:sz w:val="24"/>
        </w:rPr>
      </w:pPr>
      <w:r>
        <w:rPr>
          <w:sz w:val="24"/>
        </w:rPr>
        <w:t>Руководитель Службы обеспечивает мониторинг проведенных программ, 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супервизий</w:t>
      </w:r>
      <w:proofErr w:type="spellEnd"/>
      <w:r>
        <w:rPr>
          <w:sz w:val="24"/>
        </w:rPr>
        <w:t>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674"/>
        </w:tabs>
        <w:ind w:right="4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«О персональных данных»</w:t>
      </w:r>
      <w:r>
        <w:rPr>
          <w:spacing w:val="-8"/>
          <w:sz w:val="24"/>
        </w:rPr>
        <w:t xml:space="preserve"> </w:t>
      </w:r>
      <w:r>
        <w:rPr>
          <w:sz w:val="24"/>
        </w:rPr>
        <w:t>152-Ф3.</w:t>
      </w:r>
    </w:p>
    <w:p w:rsidR="00562672" w:rsidRDefault="00562672">
      <w:pPr>
        <w:pStyle w:val="a3"/>
        <w:spacing w:before="4"/>
        <w:ind w:left="0"/>
      </w:pPr>
    </w:p>
    <w:p w:rsidR="00562672" w:rsidRDefault="00230E8E" w:rsidP="00EC3021">
      <w:pPr>
        <w:pStyle w:val="Heading1"/>
        <w:numPr>
          <w:ilvl w:val="0"/>
          <w:numId w:val="8"/>
        </w:numPr>
        <w:tabs>
          <w:tab w:val="left" w:pos="1261"/>
        </w:tabs>
        <w:spacing w:before="1"/>
        <w:ind w:left="1260" w:hanging="241"/>
      </w:pPr>
      <w:r>
        <w:t>Организация</w:t>
      </w:r>
      <w:r w:rsidRPr="00EC3021">
        <w:rPr>
          <w:spacing w:val="-6"/>
        </w:rPr>
        <w:t xml:space="preserve"> </w:t>
      </w:r>
      <w:r>
        <w:t>деятельности</w:t>
      </w:r>
      <w:r w:rsidRPr="00EC3021">
        <w:rPr>
          <w:spacing w:val="-2"/>
        </w:rPr>
        <w:t xml:space="preserve"> </w:t>
      </w:r>
      <w:r>
        <w:t>Службы</w:t>
      </w:r>
      <w:r w:rsidRPr="00EC3021">
        <w:rPr>
          <w:spacing w:val="-3"/>
        </w:rPr>
        <w:t xml:space="preserve"> </w:t>
      </w:r>
      <w:r>
        <w:t>примирения</w:t>
      </w:r>
    </w:p>
    <w:p w:rsidR="00562672" w:rsidRDefault="00562672">
      <w:pPr>
        <w:sectPr w:rsidR="00562672">
          <w:pgSz w:w="11900" w:h="16860"/>
          <w:pgMar w:top="480" w:right="260" w:bottom="280" w:left="720" w:header="720" w:footer="720" w:gutter="0"/>
          <w:cols w:space="720"/>
        </w:sectPr>
      </w:pPr>
    </w:p>
    <w:p w:rsidR="00562672" w:rsidRDefault="00230E8E">
      <w:pPr>
        <w:pStyle w:val="a4"/>
        <w:numPr>
          <w:ilvl w:val="1"/>
          <w:numId w:val="8"/>
        </w:numPr>
        <w:tabs>
          <w:tab w:val="left" w:pos="1580"/>
        </w:tabs>
        <w:spacing w:before="64"/>
        <w:ind w:right="420"/>
        <w:jc w:val="both"/>
        <w:rPr>
          <w:sz w:val="24"/>
        </w:rPr>
      </w:pPr>
      <w:r>
        <w:rPr>
          <w:sz w:val="24"/>
        </w:rPr>
        <w:lastRenderedPageBreak/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75"/>
        </w:tabs>
        <w:ind w:right="422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деятельности Службы среди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87"/>
        </w:tabs>
        <w:ind w:right="427" w:firstLine="78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604"/>
        </w:tabs>
        <w:spacing w:before="1"/>
        <w:ind w:right="41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криминальных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86"/>
        </w:tabs>
        <w:ind w:right="422"/>
        <w:jc w:val="both"/>
        <w:rPr>
          <w:sz w:val="24"/>
        </w:rPr>
      </w:pPr>
      <w:r>
        <w:rPr>
          <w:sz w:val="24"/>
        </w:rPr>
        <w:t>Служба может вносить на рассмотрение администрации предложения по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562672" w:rsidRDefault="00562672">
      <w:pPr>
        <w:pStyle w:val="a3"/>
        <w:spacing w:before="5"/>
        <w:ind w:left="0"/>
      </w:pPr>
    </w:p>
    <w:p w:rsidR="00562672" w:rsidRDefault="00230E8E">
      <w:pPr>
        <w:pStyle w:val="Heading1"/>
        <w:numPr>
          <w:ilvl w:val="0"/>
          <w:numId w:val="8"/>
        </w:numPr>
        <w:tabs>
          <w:tab w:val="left" w:pos="1321"/>
        </w:tabs>
        <w:spacing w:line="274" w:lineRule="exact"/>
        <w:ind w:left="1320"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441"/>
        </w:tabs>
        <w:spacing w:line="274" w:lineRule="exact"/>
        <w:ind w:left="1440" w:hanging="42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617"/>
          <w:tab w:val="left" w:pos="1618"/>
          <w:tab w:val="left" w:pos="2984"/>
          <w:tab w:val="left" w:pos="3334"/>
          <w:tab w:val="left" w:pos="4642"/>
          <w:tab w:val="left" w:pos="6049"/>
          <w:tab w:val="left" w:pos="7186"/>
          <w:tab w:val="left" w:pos="8731"/>
          <w:tab w:val="left" w:pos="10246"/>
        </w:tabs>
        <w:ind w:right="420"/>
        <w:rPr>
          <w:sz w:val="24"/>
        </w:rPr>
      </w:pPr>
      <w:r>
        <w:rPr>
          <w:sz w:val="24"/>
        </w:rPr>
        <w:t>Изменения</w:t>
      </w:r>
      <w:r>
        <w:rPr>
          <w:sz w:val="24"/>
        </w:rPr>
        <w:tab/>
        <w:t>в</w:t>
      </w:r>
      <w:r>
        <w:rPr>
          <w:sz w:val="24"/>
        </w:rPr>
        <w:tab/>
        <w:t>настоящее</w:t>
      </w:r>
      <w:r>
        <w:rPr>
          <w:sz w:val="24"/>
        </w:rPr>
        <w:tab/>
        <w:t>Положение</w:t>
      </w:r>
      <w:r>
        <w:rPr>
          <w:sz w:val="24"/>
        </w:rPr>
        <w:tab/>
        <w:t>вносятся</w:t>
      </w:r>
      <w:r>
        <w:rPr>
          <w:sz w:val="24"/>
        </w:rPr>
        <w:tab/>
      </w:r>
      <w:proofErr w:type="gramStart"/>
      <w:r>
        <w:rPr>
          <w:sz w:val="24"/>
        </w:rPr>
        <w:t>заведующим</w:t>
      </w:r>
      <w:r>
        <w:rPr>
          <w:sz w:val="24"/>
        </w:rPr>
        <w:tab/>
        <w:t>Учреждения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Службы, 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562672" w:rsidRDefault="00230E8E">
      <w:pPr>
        <w:pStyle w:val="a4"/>
        <w:numPr>
          <w:ilvl w:val="1"/>
          <w:numId w:val="8"/>
        </w:numPr>
        <w:tabs>
          <w:tab w:val="left" w:pos="1537"/>
        </w:tabs>
        <w:ind w:right="415"/>
        <w:rPr>
          <w:sz w:val="24"/>
        </w:rPr>
      </w:pPr>
      <w:r>
        <w:rPr>
          <w:sz w:val="24"/>
        </w:rPr>
        <w:t>Вносимые</w:t>
      </w:r>
      <w:r>
        <w:rPr>
          <w:spacing w:val="3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38"/>
          <w:sz w:val="24"/>
        </w:rPr>
        <w:t xml:space="preserve"> </w:t>
      </w:r>
      <w:r>
        <w:rPr>
          <w:sz w:val="24"/>
        </w:rPr>
        <w:t>«Стандартам</w:t>
      </w:r>
      <w:r>
        <w:rPr>
          <w:spacing w:val="38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медиации.</w:t>
      </w:r>
    </w:p>
    <w:p w:rsidR="00562672" w:rsidRDefault="00562672">
      <w:pPr>
        <w:rPr>
          <w:sz w:val="24"/>
        </w:rPr>
        <w:sectPr w:rsidR="00562672">
          <w:pgSz w:w="11900" w:h="16860"/>
          <w:pgMar w:top="760" w:right="260" w:bottom="280" w:left="720" w:header="720" w:footer="720" w:gutter="0"/>
          <w:cols w:space="720"/>
        </w:sectPr>
      </w:pPr>
    </w:p>
    <w:p w:rsidR="00562672" w:rsidRDefault="00230E8E">
      <w:pPr>
        <w:pStyle w:val="a3"/>
        <w:spacing w:before="68" w:line="480" w:lineRule="auto"/>
        <w:ind w:left="5379" w:right="400" w:firstLine="3583"/>
      </w:pPr>
      <w:r>
        <w:lastRenderedPageBreak/>
        <w:t>Приложение 1.</w:t>
      </w:r>
      <w:r>
        <w:rPr>
          <w:spacing w:val="-57"/>
        </w:rPr>
        <w:t xml:space="preserve"> </w:t>
      </w:r>
      <w:r>
        <w:t>Заведующему</w:t>
      </w:r>
      <w:r>
        <w:rPr>
          <w:spacing w:val="-8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 xml:space="preserve">сад </w:t>
      </w:r>
      <w:r w:rsidR="00EC3021">
        <w:t>№1«Солнышко</w:t>
      </w:r>
      <w:r>
        <w:t>»</w:t>
      </w:r>
      <w:r w:rsidR="00EC3021">
        <w:t xml:space="preserve"> п</w:t>
      </w:r>
      <w:proofErr w:type="gramStart"/>
      <w:r w:rsidR="00EC3021">
        <w:t>.В</w:t>
      </w:r>
      <w:proofErr w:type="gramEnd"/>
      <w:r w:rsidR="00EC3021">
        <w:t>олот</w:t>
      </w:r>
    </w:p>
    <w:p w:rsidR="00562672" w:rsidRPr="00FE35E1" w:rsidRDefault="005450C0" w:rsidP="00FE35E1">
      <w:pPr>
        <w:pStyle w:val="a3"/>
        <w:spacing w:line="20" w:lineRule="exact"/>
        <w:ind w:left="7977"/>
        <w:rPr>
          <w:sz w:val="2"/>
        </w:rPr>
      </w:pPr>
      <w:r w:rsidRPr="005450C0">
        <w:pict>
          <v:shape id="_x0000_s1036" style="position:absolute;left:0;text-align:left;margin-left:366.05pt;margin-top:12.6pt;width:195.05pt;height:.1pt;z-index:-15727616;mso-wrap-distance-left:0;mso-wrap-distance-right:0;mso-position-horizontal-relative:page" coordorigin="7321,252" coordsize="3901,0" o:spt="100" adj="0,,0" path="m7321,252r3360,m10742,252r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562672" w:rsidRDefault="00562672">
      <w:pPr>
        <w:pStyle w:val="a3"/>
        <w:ind w:left="0"/>
        <w:rPr>
          <w:sz w:val="20"/>
        </w:rPr>
      </w:pPr>
    </w:p>
    <w:p w:rsidR="00562672" w:rsidRDefault="00562672">
      <w:pPr>
        <w:pStyle w:val="a3"/>
        <w:ind w:left="0"/>
        <w:rPr>
          <w:sz w:val="18"/>
        </w:rPr>
      </w:pPr>
    </w:p>
    <w:p w:rsidR="00562672" w:rsidRDefault="00230E8E">
      <w:pPr>
        <w:pStyle w:val="Heading1"/>
        <w:spacing w:before="90"/>
        <w:ind w:left="2479" w:right="2599"/>
        <w:jc w:val="center"/>
      </w:pPr>
      <w:r>
        <w:t>Согласие на участие в восстановительной программе</w:t>
      </w:r>
      <w:r>
        <w:rPr>
          <w:spacing w:val="-57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конфликтной ситуации</w:t>
      </w:r>
    </w:p>
    <w:p w:rsidR="00562672" w:rsidRDefault="00562672">
      <w:pPr>
        <w:pStyle w:val="a3"/>
        <w:ind w:left="0"/>
        <w:rPr>
          <w:b/>
          <w:sz w:val="26"/>
        </w:rPr>
      </w:pPr>
    </w:p>
    <w:p w:rsidR="00562672" w:rsidRDefault="00562672">
      <w:pPr>
        <w:pStyle w:val="a3"/>
        <w:spacing w:before="7"/>
        <w:ind w:left="0"/>
        <w:rPr>
          <w:b/>
          <w:sz w:val="21"/>
        </w:rPr>
      </w:pPr>
    </w:p>
    <w:p w:rsidR="00562672" w:rsidRDefault="00230E8E">
      <w:pPr>
        <w:pStyle w:val="a3"/>
        <w:tabs>
          <w:tab w:val="left" w:pos="7001"/>
        </w:tabs>
        <w:ind w:right="420" w:firstLine="60"/>
        <w:jc w:val="both"/>
      </w:pPr>
      <w:r>
        <w:t>Я,</w:t>
      </w:r>
      <w:r>
        <w:rPr>
          <w:u w:val="single"/>
        </w:rPr>
        <w:tab/>
      </w:r>
      <w:r>
        <w:t>, ознакомлен с (</w:t>
      </w:r>
      <w:proofErr w:type="gramStart"/>
      <w:r>
        <w:t>полное</w:t>
      </w:r>
      <w:proofErr w:type="gramEnd"/>
      <w:r>
        <w:t xml:space="preserve"> ФИО, дата</w:t>
      </w:r>
      <w:r>
        <w:rPr>
          <w:spacing w:val="-58"/>
        </w:rPr>
        <w:t xml:space="preserve"> </w:t>
      </w:r>
      <w:r>
        <w:t>рождения)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разъяснены и понятны. Даю свое письменное согласие на проведение медиации. Я беру 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примирительного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заключении.</w:t>
      </w:r>
    </w:p>
    <w:p w:rsidR="00562672" w:rsidRDefault="00562672">
      <w:pPr>
        <w:pStyle w:val="a3"/>
        <w:ind w:left="0"/>
        <w:rPr>
          <w:sz w:val="26"/>
        </w:rPr>
      </w:pPr>
    </w:p>
    <w:p w:rsidR="00562672" w:rsidRDefault="00562672">
      <w:pPr>
        <w:pStyle w:val="a3"/>
        <w:spacing w:before="1"/>
        <w:ind w:left="0"/>
        <w:rPr>
          <w:sz w:val="22"/>
        </w:rPr>
      </w:pPr>
    </w:p>
    <w:p w:rsidR="00562672" w:rsidRDefault="00230E8E">
      <w:pPr>
        <w:pStyle w:val="a3"/>
        <w:tabs>
          <w:tab w:val="left" w:pos="2691"/>
          <w:tab w:val="left" w:pos="5012"/>
          <w:tab w:val="left" w:pos="7712"/>
        </w:tabs>
        <w:jc w:val="both"/>
      </w:pPr>
      <w:proofErr w:type="gramStart"/>
      <w:r>
        <w:t>«_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</w:t>
      </w: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(подпись)</w:t>
      </w:r>
      <w:r>
        <w:rPr>
          <w:spacing w:val="-1"/>
        </w:rPr>
        <w:t xml:space="preserve"> </w:t>
      </w:r>
      <w:r>
        <w:t>(Ф.И.О.</w:t>
      </w:r>
      <w:proofErr w:type="gramEnd"/>
    </w:p>
    <w:p w:rsidR="00562672" w:rsidRDefault="00562672">
      <w:pPr>
        <w:pStyle w:val="a3"/>
        <w:ind w:left="0"/>
        <w:rPr>
          <w:sz w:val="26"/>
        </w:rPr>
      </w:pPr>
    </w:p>
    <w:p w:rsidR="00562672" w:rsidRDefault="00562672">
      <w:pPr>
        <w:pStyle w:val="a3"/>
        <w:ind w:left="0"/>
        <w:rPr>
          <w:sz w:val="26"/>
        </w:rPr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FE35E1" w:rsidRDefault="00FE35E1">
      <w:pPr>
        <w:pStyle w:val="a3"/>
        <w:spacing w:before="230"/>
        <w:ind w:left="0" w:right="415"/>
        <w:jc w:val="right"/>
      </w:pPr>
    </w:p>
    <w:p w:rsidR="00562672" w:rsidRDefault="00230E8E">
      <w:pPr>
        <w:pStyle w:val="a3"/>
        <w:spacing w:before="230"/>
        <w:ind w:left="0" w:right="41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2.</w:t>
      </w:r>
    </w:p>
    <w:p w:rsidR="00562672" w:rsidRDefault="00562672">
      <w:pPr>
        <w:pStyle w:val="a3"/>
        <w:spacing w:before="5"/>
        <w:ind w:left="0"/>
      </w:pPr>
    </w:p>
    <w:p w:rsidR="00562672" w:rsidRDefault="00230E8E">
      <w:pPr>
        <w:pStyle w:val="Heading1"/>
        <w:ind w:right="473"/>
        <w:jc w:val="center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примирительной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примирения</w:t>
      </w:r>
      <w:r>
        <w:rPr>
          <w:spacing w:val="-4"/>
        </w:rPr>
        <w:t xml:space="preserve"> </w:t>
      </w:r>
      <w:r>
        <w:t>(медиации)</w:t>
      </w:r>
      <w:r>
        <w:rPr>
          <w:spacing w:val="-4"/>
        </w:rPr>
        <w:t xml:space="preserve"> </w:t>
      </w:r>
      <w:r>
        <w:t>МБДОУ</w:t>
      </w:r>
      <w:r>
        <w:rPr>
          <w:spacing w:val="-57"/>
        </w:rPr>
        <w:t xml:space="preserve"> </w:t>
      </w:r>
      <w:r w:rsidR="00FE35E1">
        <w:t>д</w:t>
      </w:r>
      <w:r>
        <w:t>етский</w:t>
      </w:r>
      <w:r>
        <w:rPr>
          <w:spacing w:val="-1"/>
        </w:rPr>
        <w:t xml:space="preserve"> </w:t>
      </w:r>
      <w:r>
        <w:t>сад</w:t>
      </w:r>
      <w:r w:rsidR="00FE35E1">
        <w:t xml:space="preserve"> №1 «Солнышко</w:t>
      </w:r>
      <w:r>
        <w:t>»</w:t>
      </w:r>
    </w:p>
    <w:p w:rsidR="00562672" w:rsidRDefault="00562672">
      <w:pPr>
        <w:pStyle w:val="a3"/>
        <w:spacing w:before="7"/>
        <w:ind w:left="0"/>
        <w:rPr>
          <w:b/>
          <w:sz w:val="23"/>
        </w:rPr>
      </w:pPr>
    </w:p>
    <w:p w:rsidR="00562672" w:rsidRDefault="00230E8E">
      <w:pPr>
        <w:pStyle w:val="a3"/>
      </w:pPr>
      <w:r>
        <w:t>Критерии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случая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примирительной</w:t>
      </w:r>
      <w:r>
        <w:rPr>
          <w:spacing w:val="-5"/>
        </w:rPr>
        <w:t xml:space="preserve"> </w:t>
      </w:r>
      <w:r>
        <w:t>процедуры:</w:t>
      </w:r>
    </w:p>
    <w:p w:rsidR="00562672" w:rsidRDefault="00230E8E">
      <w:pPr>
        <w:pStyle w:val="a4"/>
        <w:numPr>
          <w:ilvl w:val="0"/>
          <w:numId w:val="7"/>
        </w:numPr>
        <w:tabs>
          <w:tab w:val="left" w:pos="540"/>
        </w:tabs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562672" w:rsidRDefault="00230E8E">
      <w:pPr>
        <w:pStyle w:val="a4"/>
        <w:numPr>
          <w:ilvl w:val="0"/>
          <w:numId w:val="7"/>
        </w:numPr>
        <w:tabs>
          <w:tab w:val="left" w:pos="540"/>
        </w:tabs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конфликте.</w:t>
      </w:r>
    </w:p>
    <w:p w:rsidR="00562672" w:rsidRDefault="00230E8E">
      <w:pPr>
        <w:pStyle w:val="a4"/>
        <w:numPr>
          <w:ilvl w:val="0"/>
          <w:numId w:val="7"/>
        </w:numPr>
        <w:tabs>
          <w:tab w:val="left" w:pos="540"/>
        </w:tabs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здоровы.</w:t>
      </w:r>
    </w:p>
    <w:p w:rsidR="00562672" w:rsidRDefault="00230E8E">
      <w:pPr>
        <w:pStyle w:val="a4"/>
        <w:numPr>
          <w:ilvl w:val="0"/>
          <w:numId w:val="7"/>
        </w:numPr>
        <w:tabs>
          <w:tab w:val="left" w:pos="559"/>
        </w:tabs>
        <w:ind w:left="300" w:right="424" w:firstLine="0"/>
        <w:rPr>
          <w:sz w:val="24"/>
        </w:rPr>
      </w:pP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дня</w:t>
      </w:r>
      <w:r>
        <w:rPr>
          <w:spacing w:val="1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7"/>
          <w:sz w:val="24"/>
        </w:rPr>
        <w:t xml:space="preserve"> </w:t>
      </w:r>
      <w:r>
        <w:rPr>
          <w:sz w:val="24"/>
        </w:rPr>
        <w:t>прошло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7"/>
          <w:sz w:val="24"/>
        </w:rPr>
        <w:t xml:space="preserve"> </w:t>
      </w:r>
      <w:r>
        <w:rPr>
          <w:sz w:val="24"/>
        </w:rPr>
        <w:t>1-2</w:t>
      </w:r>
      <w:r>
        <w:rPr>
          <w:spacing w:val="18"/>
          <w:sz w:val="24"/>
        </w:rPr>
        <w:t xml:space="preserve"> </w:t>
      </w:r>
      <w:r>
        <w:rPr>
          <w:sz w:val="24"/>
        </w:rPr>
        <w:t>дней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6"/>
          <w:sz w:val="24"/>
        </w:rPr>
        <w:t xml:space="preserve"> </w:t>
      </w:r>
      <w:r>
        <w:rPr>
          <w:sz w:val="24"/>
        </w:rPr>
        <w:t>двух</w:t>
      </w:r>
      <w:r>
        <w:rPr>
          <w:spacing w:val="20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9"/>
          <w:sz w:val="24"/>
        </w:rPr>
        <w:t xml:space="preserve"> </w:t>
      </w:r>
      <w:r>
        <w:rPr>
          <w:sz w:val="24"/>
        </w:rPr>
        <w:t>(за</w:t>
      </w:r>
      <w:r>
        <w:rPr>
          <w:spacing w:val="1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затяжных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конфликтов).</w:t>
      </w:r>
    </w:p>
    <w:p w:rsidR="00562672" w:rsidRDefault="00562672">
      <w:pPr>
        <w:pStyle w:val="a3"/>
        <w:ind w:left="0"/>
        <w:rPr>
          <w:sz w:val="20"/>
        </w:rPr>
      </w:pPr>
    </w:p>
    <w:p w:rsidR="00562672" w:rsidRDefault="00562672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5209"/>
      </w:tblGrid>
      <w:tr w:rsidR="00562672">
        <w:trPr>
          <w:trHeight w:val="275"/>
        </w:trPr>
        <w:tc>
          <w:tcPr>
            <w:tcW w:w="5209" w:type="dxa"/>
          </w:tcPr>
          <w:p w:rsidR="00562672" w:rsidRDefault="00230E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62672">
        <w:trPr>
          <w:trHeight w:val="1380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562672" w:rsidRDefault="00230E8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примирения.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562672">
        <w:trPr>
          <w:trHeight w:val="827"/>
        </w:trPr>
        <w:tc>
          <w:tcPr>
            <w:tcW w:w="5209" w:type="dxa"/>
          </w:tcPr>
          <w:p w:rsidR="00562672" w:rsidRDefault="00230E8E">
            <w:pPr>
              <w:pStyle w:val="TableParagraph"/>
              <w:tabs>
                <w:tab w:val="left" w:pos="517"/>
                <w:tab w:val="left" w:pos="1926"/>
                <w:tab w:val="left" w:pos="2274"/>
                <w:tab w:val="left" w:pos="37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Сообщение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выявленной</w:t>
            </w:r>
            <w:proofErr w:type="gramEnd"/>
            <w:r>
              <w:rPr>
                <w:sz w:val="24"/>
              </w:rPr>
              <w:tab/>
              <w:t>конфликтной</w:t>
            </w:r>
          </w:p>
          <w:p w:rsidR="00562672" w:rsidRDefault="00230E8E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сообщении.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562672">
        <w:trPr>
          <w:trHeight w:val="1380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 решения о необходимости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примирительной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562672" w:rsidRDefault="00230E8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Не позднее дня,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562672">
        <w:trPr>
          <w:trHeight w:val="1658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4. Члены Службы примирения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 необходимости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примирительной процедуры или принятия 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  <w:p w:rsidR="00562672" w:rsidRDefault="00230E8E">
            <w:pPr>
              <w:pStyle w:val="TableParagraph"/>
              <w:spacing w:line="270" w:lineRule="atLeast"/>
              <w:ind w:right="864"/>
              <w:rPr>
                <w:sz w:val="24"/>
              </w:rPr>
            </w:pPr>
            <w:r>
              <w:rPr>
                <w:sz w:val="24"/>
              </w:rPr>
              <w:t>каждой конкретной ситуации.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уведомляется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562672" w:rsidRDefault="00562672">
      <w:pPr>
        <w:spacing w:line="270" w:lineRule="exact"/>
        <w:rPr>
          <w:sz w:val="24"/>
        </w:rPr>
        <w:sectPr w:rsidR="00562672">
          <w:pgSz w:w="11900" w:h="16860"/>
          <w:pgMar w:top="480" w:right="2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5209"/>
      </w:tblGrid>
      <w:tr w:rsidR="00562672">
        <w:trPr>
          <w:trHeight w:val="2760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Учреждения, 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органы. При 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необходимости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 из числа членов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2672" w:rsidRDefault="00230E8E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 согласия, будет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 в качестве посредника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 Службы).</w:t>
            </w:r>
          </w:p>
        </w:tc>
        <w:tc>
          <w:tcPr>
            <w:tcW w:w="5209" w:type="dxa"/>
          </w:tcPr>
          <w:p w:rsidR="00562672" w:rsidRDefault="005626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672">
        <w:trPr>
          <w:trHeight w:val="3036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5. Предложение сторонам конфликта 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процедуре примирения. Не 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дня, следующего за днем принятия 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 решения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562672" w:rsidRDefault="00230E8E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Если стороны конфликта согласились 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процедуре примирения,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лицо Службы, назначенное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 примирения,</w:t>
            </w:r>
          </w:p>
          <w:p w:rsidR="00562672" w:rsidRDefault="00230E8E">
            <w:pPr>
              <w:pStyle w:val="TableParagraph"/>
              <w:spacing w:line="270" w:lineRule="atLeast"/>
              <w:ind w:right="674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соответствующее соглашение.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Не позднее дня, следующего за днем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</w:tr>
      <w:tr w:rsidR="00562672">
        <w:trPr>
          <w:trHeight w:val="2208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Если стороны конфликта согласились 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562672" w:rsidRDefault="00230E8E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в процедуре примирения, ответственное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562672" w:rsidRDefault="00230E8E">
            <w:pPr>
              <w:pStyle w:val="TableParagraph"/>
              <w:spacing w:line="237" w:lineRule="auto"/>
              <w:ind w:right="1290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назначенное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примирения,</w:t>
            </w:r>
          </w:p>
          <w:p w:rsidR="00562672" w:rsidRDefault="00230E8E">
            <w:pPr>
              <w:pStyle w:val="TableParagraph"/>
              <w:spacing w:line="270" w:lineRule="atLeast"/>
              <w:ind w:right="674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соответствующее соглашение.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tabs>
                <w:tab w:val="left" w:pos="1077"/>
                <w:tab w:val="left" w:pos="1125"/>
                <w:tab w:val="left" w:pos="1660"/>
                <w:tab w:val="left" w:pos="2353"/>
                <w:tab w:val="left" w:pos="2672"/>
                <w:tab w:val="left" w:pos="3044"/>
                <w:tab w:val="left" w:pos="3834"/>
                <w:tab w:val="left" w:pos="4001"/>
                <w:tab w:val="left" w:pos="420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позднее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дня,</w:t>
            </w:r>
            <w:r>
              <w:rPr>
                <w:sz w:val="24"/>
              </w:rPr>
              <w:tab/>
              <w:t>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днем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(если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участвует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</w:tr>
      <w:tr w:rsidR="00562672">
        <w:trPr>
          <w:trHeight w:val="1657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1215"/>
              <w:rPr>
                <w:sz w:val="24"/>
              </w:rPr>
            </w:pPr>
            <w:r>
              <w:rPr>
                <w:sz w:val="24"/>
              </w:rPr>
              <w:t>7. Сообщение руководителю Службы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62672" w:rsidRDefault="00230E8E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подписании соглашения об участии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примирительной</w:t>
            </w:r>
            <w:proofErr w:type="gramEnd"/>
          </w:p>
          <w:p w:rsidR="00562672" w:rsidRDefault="00230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процедуры.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ind w:left="108" w:right="3116"/>
              <w:rPr>
                <w:sz w:val="24"/>
              </w:rPr>
            </w:pPr>
            <w:r>
              <w:rPr>
                <w:sz w:val="24"/>
              </w:rPr>
              <w:t>В день подписания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</w:tc>
      </w:tr>
      <w:tr w:rsidR="00562672">
        <w:trPr>
          <w:trHeight w:val="1380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 членов Службы примирения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сроков и этапов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ind w:left="108" w:right="3116"/>
              <w:rPr>
                <w:sz w:val="24"/>
              </w:rPr>
            </w:pPr>
            <w:r>
              <w:rPr>
                <w:sz w:val="24"/>
              </w:rPr>
              <w:t>В день подписания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</w:tc>
      </w:tr>
      <w:tr w:rsidR="00562672">
        <w:trPr>
          <w:trHeight w:val="4140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62672" w:rsidRDefault="00230E8E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 на основании 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562672" w:rsidRDefault="00230E8E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Службы примирения о характере конфликтной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ситуации, сторонах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</w:p>
          <w:p w:rsidR="00562672" w:rsidRDefault="00230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562672" w:rsidRDefault="00230E8E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562672" w:rsidRDefault="00230E8E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примирительной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 проведение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proofErr w:type="gramEnd"/>
          </w:p>
          <w:p w:rsidR="00562672" w:rsidRDefault="00230E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указанное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ind w:left="108" w:right="21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днем 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 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</w:tr>
    </w:tbl>
    <w:p w:rsidR="00562672" w:rsidRDefault="00562672">
      <w:pPr>
        <w:rPr>
          <w:sz w:val="24"/>
        </w:rPr>
        <w:sectPr w:rsidR="00562672">
          <w:pgSz w:w="11900" w:h="16860"/>
          <w:pgMar w:top="560" w:right="2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5209"/>
      </w:tblGrid>
      <w:tr w:rsidR="00562672">
        <w:trPr>
          <w:trHeight w:val="551"/>
        </w:trPr>
        <w:tc>
          <w:tcPr>
            <w:tcW w:w="5209" w:type="dxa"/>
          </w:tcPr>
          <w:p w:rsidR="00562672" w:rsidRDefault="00230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возражают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интересов).</w:t>
            </w:r>
          </w:p>
        </w:tc>
        <w:tc>
          <w:tcPr>
            <w:tcW w:w="5209" w:type="dxa"/>
          </w:tcPr>
          <w:p w:rsidR="00562672" w:rsidRDefault="005626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672">
        <w:trPr>
          <w:trHeight w:val="8557"/>
        </w:trPr>
        <w:tc>
          <w:tcPr>
            <w:tcW w:w="5209" w:type="dxa"/>
          </w:tcPr>
          <w:p w:rsidR="00562672" w:rsidRDefault="00230E8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примирения.</w:t>
            </w:r>
          </w:p>
          <w:p w:rsidR="00562672" w:rsidRDefault="00230E8E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из Сторон (участником процедуры).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выяснение позиции и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Стороной.</w:t>
            </w:r>
          </w:p>
          <w:p w:rsidR="00562672" w:rsidRDefault="00230E8E">
            <w:pPr>
              <w:pStyle w:val="TableParagraph"/>
              <w:ind w:right="1033"/>
              <w:rPr>
                <w:sz w:val="24"/>
              </w:rPr>
            </w:pPr>
            <w:r>
              <w:rPr>
                <w:sz w:val="24"/>
              </w:rPr>
              <w:t>Задачи: - установление доверительного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  <w:p w:rsidR="00562672" w:rsidRDefault="00230E8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последствиям;</w:t>
            </w:r>
          </w:p>
          <w:p w:rsidR="00562672" w:rsidRDefault="00230E8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 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ситуацией;</w:t>
            </w:r>
          </w:p>
          <w:p w:rsidR="00562672" w:rsidRDefault="00230E8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заглаживанию вреда;</w:t>
            </w:r>
          </w:p>
          <w:p w:rsidR="00562672" w:rsidRDefault="00230E8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предложение об участии в примирительной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562672" w:rsidRDefault="00230E8E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 Стороной (участником процедуры).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выяснение позиции и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 Стороной.</w:t>
            </w:r>
          </w:p>
          <w:p w:rsidR="00562672" w:rsidRDefault="00230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562672" w:rsidRDefault="00230E8E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установление доверительного контакта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  <w:p w:rsidR="00562672" w:rsidRDefault="00230E8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последствиям;</w:t>
            </w:r>
          </w:p>
          <w:p w:rsidR="00562672" w:rsidRDefault="00230E8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 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ситуацией;</w:t>
            </w:r>
          </w:p>
          <w:p w:rsidR="00562672" w:rsidRDefault="00230E8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заглаживанию вреда;</w:t>
            </w:r>
          </w:p>
          <w:p w:rsidR="00562672" w:rsidRDefault="00230E8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предложение об участии в примирительной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ind w:left="108" w:right="2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 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примирения.</w:t>
            </w:r>
          </w:p>
        </w:tc>
      </w:tr>
      <w:tr w:rsidR="00562672">
        <w:trPr>
          <w:trHeight w:val="6072"/>
        </w:trPr>
        <w:tc>
          <w:tcPr>
            <w:tcW w:w="5209" w:type="dxa"/>
          </w:tcPr>
          <w:p w:rsidR="00562672" w:rsidRDefault="00230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562672" w:rsidRDefault="00230E8E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Цель: организация диалога и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 решения Сторон по разрешению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562672" w:rsidRDefault="00230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562672" w:rsidRDefault="00230E8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 конфликта;</w:t>
            </w:r>
          </w:p>
          <w:p w:rsidR="00562672" w:rsidRDefault="00230E8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прояснение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сторонами;</w:t>
            </w:r>
          </w:p>
          <w:p w:rsidR="00562672" w:rsidRDefault="00230E8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обеспечение понимания и принятия сторонами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встречи;</w:t>
            </w:r>
          </w:p>
          <w:p w:rsidR="00562672" w:rsidRDefault="00230E8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753" w:firstLine="0"/>
              <w:rPr>
                <w:sz w:val="24"/>
              </w:rPr>
            </w:pPr>
            <w:r>
              <w:rPr>
                <w:sz w:val="24"/>
              </w:rPr>
              <w:t>организация диалога без посредничества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</w:p>
          <w:p w:rsidR="00562672" w:rsidRDefault="00230E8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сбор предложений по исправлению ситуации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вреда;</w:t>
            </w:r>
          </w:p>
          <w:p w:rsidR="00562672" w:rsidRDefault="00230E8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>оформление договоренностей в устной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выяснение условий</w:t>
            </w:r>
          </w:p>
          <w:p w:rsidR="00562672" w:rsidRDefault="00230E8E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договора. В случае достижения 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 договоренностей,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 соответствующего соглашения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сторон);</w:t>
            </w:r>
          </w:p>
          <w:p w:rsidR="00562672" w:rsidRDefault="00230E8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8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ind w:left="108" w:right="3102"/>
              <w:rPr>
                <w:sz w:val="24"/>
              </w:rPr>
            </w:pPr>
            <w:r>
              <w:rPr>
                <w:sz w:val="24"/>
              </w:rPr>
              <w:t>В день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примирения.</w:t>
            </w:r>
          </w:p>
        </w:tc>
      </w:tr>
    </w:tbl>
    <w:p w:rsidR="00562672" w:rsidRDefault="00562672">
      <w:pPr>
        <w:rPr>
          <w:sz w:val="24"/>
        </w:rPr>
        <w:sectPr w:rsidR="00562672">
          <w:pgSz w:w="11900" w:h="16860"/>
          <w:pgMar w:top="560" w:right="2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5209"/>
      </w:tblGrid>
      <w:tr w:rsidR="00562672">
        <w:trPr>
          <w:trHeight w:val="1104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lastRenderedPageBreak/>
              <w:t>12.Подготовка лицом, проводившим процедуру,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отчета справки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562672" w:rsidRDefault="00230E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примирения.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В течение двух дней после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договоренностей Сторон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</w:t>
            </w:r>
          </w:p>
        </w:tc>
      </w:tr>
      <w:tr w:rsidR="00562672">
        <w:trPr>
          <w:trHeight w:val="1379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13.Осуществление наблюдения за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лицом, проводившим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процедуру,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</w:p>
          <w:p w:rsidR="00562672" w:rsidRDefault="00230E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Сторонами.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В течение трех месяцев после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договоренностей Сторон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562672">
        <w:trPr>
          <w:trHeight w:val="1106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14. Организация встречи для аналитической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примирительным</w:t>
            </w:r>
            <w:proofErr w:type="gramEnd"/>
          </w:p>
          <w:p w:rsidR="00562672" w:rsidRDefault="00230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договором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В течение трех месяцев после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договоренностей Сторон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562672">
        <w:trPr>
          <w:trHeight w:val="1656"/>
        </w:trPr>
        <w:tc>
          <w:tcPr>
            <w:tcW w:w="5209" w:type="dxa"/>
          </w:tcPr>
          <w:p w:rsidR="00562672" w:rsidRDefault="00230E8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15. Подготовка и передача 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примирения из числа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и психологов рекомендаций, иным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работникам по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5209" w:type="dxa"/>
          </w:tcPr>
          <w:p w:rsidR="00562672" w:rsidRDefault="00230E8E">
            <w:pPr>
              <w:pStyle w:val="TableParagraph"/>
              <w:ind w:left="108" w:right="1026"/>
              <w:rPr>
                <w:sz w:val="24"/>
              </w:rPr>
            </w:pPr>
            <w:r>
              <w:rPr>
                <w:sz w:val="24"/>
              </w:rPr>
              <w:t>В течение трех дней после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отчета-справки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п.12.</w:t>
            </w:r>
          </w:p>
        </w:tc>
      </w:tr>
    </w:tbl>
    <w:p w:rsidR="00562672" w:rsidRDefault="00562672">
      <w:pPr>
        <w:rPr>
          <w:sz w:val="24"/>
        </w:rPr>
        <w:sectPr w:rsidR="00562672">
          <w:pgSz w:w="11900" w:h="16860"/>
          <w:pgMar w:top="560" w:right="260" w:bottom="280" w:left="720" w:header="720" w:footer="720" w:gutter="0"/>
          <w:cols w:space="720"/>
        </w:sectPr>
      </w:pPr>
    </w:p>
    <w:p w:rsidR="00562672" w:rsidRDefault="00230E8E">
      <w:pPr>
        <w:pStyle w:val="a3"/>
        <w:spacing w:before="64"/>
        <w:ind w:left="6959" w:right="399" w:firstLine="2004"/>
      </w:pPr>
      <w:r>
        <w:lastRenderedPageBreak/>
        <w:t>Приложение 3.</w:t>
      </w:r>
      <w:r>
        <w:rPr>
          <w:spacing w:val="-5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примирительного</w:t>
      </w:r>
      <w:r>
        <w:rPr>
          <w:spacing w:val="-3"/>
        </w:rPr>
        <w:t xml:space="preserve"> </w:t>
      </w:r>
      <w:r>
        <w:t>договора</w:t>
      </w:r>
    </w:p>
    <w:p w:rsidR="00562672" w:rsidRDefault="00562672">
      <w:pPr>
        <w:pStyle w:val="a3"/>
        <w:ind w:left="0"/>
        <w:rPr>
          <w:sz w:val="20"/>
        </w:rPr>
      </w:pPr>
    </w:p>
    <w:p w:rsidR="00562672" w:rsidRDefault="00562672">
      <w:pPr>
        <w:pStyle w:val="a3"/>
        <w:spacing w:before="7"/>
        <w:ind w:left="0"/>
        <w:rPr>
          <w:sz w:val="20"/>
        </w:rPr>
      </w:pPr>
    </w:p>
    <w:p w:rsidR="00562672" w:rsidRDefault="00230E8E">
      <w:pPr>
        <w:pStyle w:val="Heading1"/>
        <w:spacing w:before="90"/>
        <w:ind w:right="467"/>
        <w:jc w:val="center"/>
      </w:pPr>
      <w:r>
        <w:t>Примирительный</w:t>
      </w:r>
      <w:r>
        <w:rPr>
          <w:spacing w:val="-5"/>
        </w:rPr>
        <w:t xml:space="preserve"> </w:t>
      </w:r>
      <w:r>
        <w:t>договор</w:t>
      </w:r>
    </w:p>
    <w:p w:rsidR="00562672" w:rsidRDefault="00562672">
      <w:pPr>
        <w:pStyle w:val="a3"/>
        <w:spacing w:before="6"/>
        <w:ind w:left="0"/>
        <w:rPr>
          <w:b/>
          <w:sz w:val="23"/>
        </w:rPr>
      </w:pPr>
    </w:p>
    <w:p w:rsidR="00562672" w:rsidRDefault="00230E8E">
      <w:pPr>
        <w:pStyle w:val="a4"/>
        <w:numPr>
          <w:ilvl w:val="0"/>
          <w:numId w:val="3"/>
        </w:numPr>
        <w:tabs>
          <w:tab w:val="left" w:pos="481"/>
        </w:tabs>
        <w:spacing w:before="1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лице:</w:t>
      </w:r>
    </w:p>
    <w:p w:rsidR="00562672" w:rsidRDefault="00230E8E">
      <w:pPr>
        <w:pStyle w:val="a3"/>
        <w:tabs>
          <w:tab w:val="left" w:pos="10019"/>
        </w:tabs>
        <w:ind w:right="861"/>
        <w:jc w:val="both"/>
      </w:pPr>
      <w:r>
        <w:t>1</w:t>
      </w:r>
      <w:r>
        <w:rPr>
          <w:spacing w:val="-1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 xml:space="preserve">(Ф.И.О.)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</w:t>
      </w:r>
      <w:r>
        <w:rPr>
          <w:spacing w:val="-1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 xml:space="preserve">(Ф.И.О.)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Медиатор</w:t>
      </w:r>
      <w:r>
        <w:rPr>
          <w:spacing w:val="-3"/>
        </w:rPr>
        <w:t xml:space="preserve"> </w:t>
      </w:r>
      <w:r>
        <w:t xml:space="preserve">(Ф.И.О.)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провели процедуру</w:t>
      </w:r>
      <w:r>
        <w:rPr>
          <w:spacing w:val="-5"/>
        </w:rPr>
        <w:t xml:space="preserve"> </w:t>
      </w:r>
      <w:r>
        <w:t>восстановительной</w:t>
      </w:r>
      <w:r>
        <w:rPr>
          <w:spacing w:val="-1"/>
        </w:rPr>
        <w:t xml:space="preserve"> </w:t>
      </w:r>
      <w:r>
        <w:t>медиации, на</w:t>
      </w:r>
      <w:r>
        <w:rPr>
          <w:spacing w:val="-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обсудили</w:t>
      </w:r>
    </w:p>
    <w:p w:rsidR="00562672" w:rsidRDefault="00230E8E">
      <w:pPr>
        <w:pStyle w:val="a3"/>
        <w:tabs>
          <w:tab w:val="left" w:pos="10127"/>
        </w:tabs>
        <w:jc w:val="both"/>
      </w:pPr>
      <w:r>
        <w:t>ситуацию,</w:t>
      </w:r>
      <w:r>
        <w:rPr>
          <w:spacing w:val="-3"/>
        </w:rPr>
        <w:t xml:space="preserve"> </w:t>
      </w:r>
      <w:r>
        <w:t>состоящую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 xml:space="preserve">что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5450C0">
      <w:pPr>
        <w:pStyle w:val="a3"/>
        <w:spacing w:before="8"/>
        <w:ind w:left="0"/>
        <w:rPr>
          <w:sz w:val="19"/>
        </w:rPr>
      </w:pPr>
      <w:r w:rsidRPr="005450C0">
        <w:pict>
          <v:shape id="_x0000_s1035" style="position:absolute;margin-left:51pt;margin-top:13.55pt;width:486.1pt;height:.1pt;z-index:-15727104;mso-wrap-distance-left:0;mso-wrap-distance-right:0;mso-position-horizontal-relative:page" coordorigin="1020,271" coordsize="9722,0" path="m1020,271r9722,e" filled="f" strokeweight=".48pt">
            <v:path arrowok="t"/>
            <w10:wrap type="topAndBottom" anchorx="page"/>
          </v:shape>
        </w:pict>
      </w:r>
      <w:r w:rsidRPr="005450C0">
        <w:pict>
          <v:shape id="_x0000_s1034" style="position:absolute;margin-left:51pt;margin-top:27.4pt;width:486.1pt;height:.1pt;z-index:-15726592;mso-wrap-distance-left:0;mso-wrap-distance-right:0;mso-position-horizontal-relative:page" coordorigin="1020,548" coordsize="9722,0" path="m1020,548r9722,e" filled="f" strokeweight=".48pt">
            <v:path arrowok="t"/>
            <w10:wrap type="topAndBottom" anchorx="page"/>
          </v:shape>
        </w:pict>
      </w:r>
      <w:r w:rsidRPr="005450C0">
        <w:pict>
          <v:shape id="_x0000_s1033" style="position:absolute;margin-left:51pt;margin-top:41.2pt;width:486.1pt;height:.1pt;z-index:-15726080;mso-wrap-distance-left:0;mso-wrap-distance-right:0;mso-position-horizontal-relative:page" coordorigin="1020,824" coordsize="9722,0" path="m1020,824r9722,e" filled="f" strokeweight=".48pt">
            <v:path arrowok="t"/>
            <w10:wrap type="topAndBottom" anchorx="page"/>
          </v:shape>
        </w:pict>
      </w:r>
      <w:r w:rsidRPr="005450C0">
        <w:pict>
          <v:shape id="_x0000_s1032" style="position:absolute;margin-left:51pt;margin-top:54.95pt;width:486.1pt;height:.1pt;z-index:-15725568;mso-wrap-distance-left:0;mso-wrap-distance-right:0;mso-position-horizontal-relative:page" coordorigin="1020,1099" coordsize="9722,0" path="m1020,1099r9722,e" filled="f" strokeweight=".48pt">
            <v:path arrowok="t"/>
            <w10:wrap type="topAndBottom" anchorx="page"/>
          </v:shape>
        </w:pict>
      </w:r>
    </w:p>
    <w:p w:rsidR="00562672" w:rsidRDefault="00562672">
      <w:pPr>
        <w:pStyle w:val="a3"/>
        <w:spacing w:before="3"/>
        <w:ind w:left="0"/>
        <w:rPr>
          <w:sz w:val="17"/>
        </w:rPr>
      </w:pPr>
    </w:p>
    <w:p w:rsidR="00562672" w:rsidRDefault="00562672">
      <w:pPr>
        <w:pStyle w:val="a3"/>
        <w:spacing w:before="2"/>
        <w:ind w:left="0"/>
        <w:rPr>
          <w:sz w:val="17"/>
        </w:rPr>
      </w:pPr>
    </w:p>
    <w:p w:rsidR="00562672" w:rsidRDefault="00562672">
      <w:pPr>
        <w:pStyle w:val="a3"/>
        <w:spacing w:before="2"/>
        <w:ind w:left="0"/>
        <w:rPr>
          <w:sz w:val="17"/>
        </w:rPr>
      </w:pPr>
    </w:p>
    <w:p w:rsidR="00562672" w:rsidRDefault="00230E8E">
      <w:pPr>
        <w:pStyle w:val="a4"/>
        <w:numPr>
          <w:ilvl w:val="0"/>
          <w:numId w:val="3"/>
        </w:numPr>
        <w:tabs>
          <w:tab w:val="left" w:pos="481"/>
        </w:tabs>
        <w:spacing w:line="247" w:lineRule="exact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следующем:</w:t>
      </w:r>
    </w:p>
    <w:p w:rsidR="00562672" w:rsidRDefault="00230E8E">
      <w:pPr>
        <w:pStyle w:val="a3"/>
        <w:tabs>
          <w:tab w:val="left" w:pos="10072"/>
        </w:tabs>
      </w:pPr>
      <w:r>
        <w:t>«Сторона</w:t>
      </w:r>
      <w:r>
        <w:rPr>
          <w:spacing w:val="-1"/>
        </w:rPr>
        <w:t xml:space="preserve"> </w:t>
      </w:r>
      <w:r>
        <w:t>1»</w:t>
      </w:r>
      <w:r>
        <w:rPr>
          <w:spacing w:val="-6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5450C0">
      <w:pPr>
        <w:pStyle w:val="a3"/>
        <w:spacing w:before="8"/>
        <w:ind w:left="0"/>
        <w:rPr>
          <w:sz w:val="19"/>
        </w:rPr>
      </w:pPr>
      <w:r w:rsidRPr="005450C0">
        <w:pict>
          <v:shape id="_x0000_s1031" style="position:absolute;margin-left:51pt;margin-top:13.55pt;width:486.1pt;height:.1pt;z-index:-15725056;mso-wrap-distance-left:0;mso-wrap-distance-right:0;mso-position-horizontal-relative:page" coordorigin="1020,271" coordsize="9722,0" path="m1020,271r9722,e" filled="f" strokeweight=".48pt">
            <v:path arrowok="t"/>
            <w10:wrap type="topAndBottom" anchorx="page"/>
          </v:shape>
        </w:pict>
      </w:r>
      <w:r w:rsidRPr="005450C0">
        <w:pict>
          <v:shape id="_x0000_s1030" style="position:absolute;margin-left:51pt;margin-top:27.35pt;width:486.1pt;height:.1pt;z-index:-15724544;mso-wrap-distance-left:0;mso-wrap-distance-right:0;mso-position-horizontal-relative:page" coordorigin="1020,547" coordsize="9722,0" path="m1020,547r9722,e" filled="f" strokeweight=".48pt">
            <v:path arrowok="t"/>
            <w10:wrap type="topAndBottom" anchorx="page"/>
          </v:shape>
        </w:pict>
      </w:r>
      <w:r w:rsidRPr="005450C0">
        <w:pict>
          <v:shape id="_x0000_s1029" style="position:absolute;margin-left:51pt;margin-top:41.15pt;width:486.1pt;height:.1pt;z-index:-15724032;mso-wrap-distance-left:0;mso-wrap-distance-right:0;mso-position-horizontal-relative:page" coordorigin="1020,823" coordsize="9722,0" path="m1020,823r9722,e" filled="f" strokeweight=".48pt">
            <v:path arrowok="t"/>
            <w10:wrap type="topAndBottom" anchorx="page"/>
          </v:shape>
        </w:pict>
      </w:r>
    </w:p>
    <w:p w:rsidR="00562672" w:rsidRDefault="00562672">
      <w:pPr>
        <w:pStyle w:val="a3"/>
        <w:spacing w:before="2"/>
        <w:ind w:left="0"/>
        <w:rPr>
          <w:sz w:val="17"/>
        </w:rPr>
      </w:pPr>
    </w:p>
    <w:p w:rsidR="00562672" w:rsidRDefault="00562672">
      <w:pPr>
        <w:pStyle w:val="a3"/>
        <w:spacing w:before="2"/>
        <w:ind w:left="0"/>
        <w:rPr>
          <w:sz w:val="17"/>
        </w:rPr>
      </w:pPr>
    </w:p>
    <w:p w:rsidR="00562672" w:rsidRDefault="00230E8E">
      <w:pPr>
        <w:pStyle w:val="a3"/>
        <w:tabs>
          <w:tab w:val="left" w:pos="10072"/>
        </w:tabs>
        <w:spacing w:line="247" w:lineRule="exact"/>
      </w:pPr>
      <w:r>
        <w:t>«Сторона</w:t>
      </w:r>
      <w:r>
        <w:rPr>
          <w:spacing w:val="-1"/>
        </w:rPr>
        <w:t xml:space="preserve"> </w:t>
      </w:r>
      <w:r>
        <w:t>2»</w:t>
      </w:r>
      <w:r>
        <w:rPr>
          <w:spacing w:val="-6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5450C0">
      <w:pPr>
        <w:pStyle w:val="a3"/>
        <w:spacing w:before="8"/>
        <w:ind w:left="0"/>
        <w:rPr>
          <w:sz w:val="19"/>
        </w:rPr>
      </w:pPr>
      <w:r w:rsidRPr="005450C0">
        <w:pict>
          <v:shape id="_x0000_s1028" style="position:absolute;margin-left:51pt;margin-top:13.55pt;width:486.1pt;height:.1pt;z-index:-15723520;mso-wrap-distance-left:0;mso-wrap-distance-right:0;mso-position-horizontal-relative:page" coordorigin="1020,271" coordsize="9722,0" path="m1020,271r9722,e" filled="f" strokeweight=".48pt">
            <v:path arrowok="t"/>
            <w10:wrap type="topAndBottom" anchorx="page"/>
          </v:shape>
        </w:pict>
      </w:r>
      <w:r w:rsidRPr="005450C0">
        <w:pict>
          <v:shape id="_x0000_s1027" style="position:absolute;margin-left:51pt;margin-top:27.35pt;width:486.1pt;height:.1pt;z-index:-15723008;mso-wrap-distance-left:0;mso-wrap-distance-right:0;mso-position-horizontal-relative:page" coordorigin="1020,547" coordsize="9722,0" path="m1020,547r9722,e" filled="f" strokeweight=".48pt">
            <v:path arrowok="t"/>
            <w10:wrap type="topAndBottom" anchorx="page"/>
          </v:shape>
        </w:pict>
      </w:r>
      <w:r w:rsidRPr="005450C0">
        <w:pict>
          <v:shape id="_x0000_s1026" style="position:absolute;margin-left:51pt;margin-top:41.15pt;width:486.1pt;height:.1pt;z-index:-15722496;mso-wrap-distance-left:0;mso-wrap-distance-right:0;mso-position-horizontal-relative:page" coordorigin="1020,823" coordsize="9722,0" path="m1020,823r9722,e" filled="f" strokeweight=".48pt">
            <v:path arrowok="t"/>
            <w10:wrap type="topAndBottom" anchorx="page"/>
          </v:shape>
        </w:pict>
      </w:r>
    </w:p>
    <w:p w:rsidR="00562672" w:rsidRDefault="00562672">
      <w:pPr>
        <w:pStyle w:val="a3"/>
        <w:spacing w:before="2"/>
        <w:ind w:left="0"/>
        <w:rPr>
          <w:sz w:val="17"/>
        </w:rPr>
      </w:pPr>
    </w:p>
    <w:p w:rsidR="00562672" w:rsidRDefault="00562672">
      <w:pPr>
        <w:pStyle w:val="a3"/>
        <w:spacing w:before="2"/>
        <w:ind w:left="0"/>
        <w:rPr>
          <w:sz w:val="17"/>
        </w:rPr>
      </w:pPr>
    </w:p>
    <w:p w:rsidR="00562672" w:rsidRDefault="00230E8E">
      <w:pPr>
        <w:pStyle w:val="a4"/>
        <w:numPr>
          <w:ilvl w:val="0"/>
          <w:numId w:val="3"/>
        </w:numPr>
        <w:tabs>
          <w:tab w:val="left" w:pos="540"/>
        </w:tabs>
        <w:spacing w:line="248" w:lineRule="exact"/>
        <w:ind w:left="540" w:hanging="240"/>
        <w:rPr>
          <w:sz w:val="24"/>
        </w:rPr>
      </w:pPr>
      <w:r>
        <w:rPr>
          <w:sz w:val="24"/>
        </w:rPr>
        <w:t>Примирительный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лицам,</w:t>
      </w:r>
    </w:p>
    <w:p w:rsidR="00562672" w:rsidRDefault="00230E8E">
      <w:pPr>
        <w:pStyle w:val="a3"/>
        <w:ind w:right="2385"/>
      </w:pPr>
      <w:r>
        <w:t>заинтересованным в урегулировании ситуации для совершения определенных в</w:t>
      </w:r>
      <w:r>
        <w:rPr>
          <w:spacing w:val="-58"/>
        </w:rPr>
        <w:t xml:space="preserve"> </w:t>
      </w:r>
      <w:r>
        <w:t>Примирительном договоре действий и в иных случаях, предусмотренных</w:t>
      </w:r>
      <w:r>
        <w:rPr>
          <w:spacing w:val="1"/>
        </w:rPr>
        <w:t xml:space="preserve"> </w:t>
      </w:r>
      <w:r>
        <w:t>законодательством. При этом происходящее на встрече медиатор никому</w:t>
      </w:r>
      <w:r>
        <w:rPr>
          <w:spacing w:val="1"/>
        </w:rPr>
        <w:t xml:space="preserve"> </w:t>
      </w:r>
      <w:r>
        <w:t>сообщать не</w:t>
      </w:r>
      <w:r>
        <w:rPr>
          <w:spacing w:val="-1"/>
        </w:rPr>
        <w:t xml:space="preserve"> </w:t>
      </w:r>
      <w:r>
        <w:t>будет.</w:t>
      </w:r>
    </w:p>
    <w:p w:rsidR="00562672" w:rsidRDefault="00230E8E">
      <w:pPr>
        <w:pStyle w:val="a4"/>
        <w:numPr>
          <w:ilvl w:val="0"/>
          <w:numId w:val="3"/>
        </w:numPr>
        <w:tabs>
          <w:tab w:val="left" w:pos="540"/>
        </w:tabs>
        <w:ind w:left="540" w:hanging="2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</w:p>
    <w:p w:rsidR="00562672" w:rsidRDefault="00230E8E">
      <w:pPr>
        <w:pStyle w:val="a3"/>
      </w:pPr>
      <w:r>
        <w:t>или</w:t>
      </w:r>
      <w:r>
        <w:rPr>
          <w:spacing w:val="-1"/>
        </w:rPr>
        <w:t xml:space="preserve"> </w:t>
      </w:r>
      <w:r>
        <w:t>толкованием</w:t>
      </w:r>
      <w:r>
        <w:rPr>
          <w:spacing w:val="-3"/>
        </w:rPr>
        <w:t xml:space="preserve"> </w:t>
      </w:r>
      <w:r>
        <w:t>достигнутых договоренностей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Примирительному</w:t>
      </w:r>
      <w:r>
        <w:rPr>
          <w:spacing w:val="-10"/>
        </w:rPr>
        <w:t xml:space="preserve"> </w:t>
      </w:r>
      <w:r>
        <w:t>договору</w:t>
      </w:r>
    </w:p>
    <w:p w:rsidR="00562672" w:rsidRDefault="00230E8E">
      <w:pPr>
        <w:pStyle w:val="a3"/>
      </w:pPr>
      <w:r>
        <w:t>«Стороны»</w:t>
      </w:r>
      <w:r>
        <w:rPr>
          <w:spacing w:val="-9"/>
        </w:rPr>
        <w:t xml:space="preserve"> </w:t>
      </w:r>
      <w:r>
        <w:t>рассмотрят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возобновления</w:t>
      </w:r>
      <w:r>
        <w:rPr>
          <w:spacing w:val="-6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медиации.</w:t>
      </w:r>
    </w:p>
    <w:p w:rsidR="00562672" w:rsidRDefault="00230E8E">
      <w:pPr>
        <w:pStyle w:val="a4"/>
        <w:numPr>
          <w:ilvl w:val="0"/>
          <w:numId w:val="3"/>
        </w:numPr>
        <w:tabs>
          <w:tab w:val="left" w:pos="540"/>
        </w:tabs>
        <w:ind w:left="540" w:hanging="240"/>
        <w:rPr>
          <w:sz w:val="24"/>
        </w:rPr>
      </w:pP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сторон:</w:t>
      </w:r>
    </w:p>
    <w:p w:rsidR="00562672" w:rsidRDefault="00562672">
      <w:pPr>
        <w:pStyle w:val="a3"/>
        <w:ind w:left="0"/>
      </w:pPr>
    </w:p>
    <w:p w:rsidR="00562672" w:rsidRDefault="00230E8E">
      <w:pPr>
        <w:pStyle w:val="a3"/>
        <w:tabs>
          <w:tab w:val="left" w:pos="3133"/>
          <w:tab w:val="left" w:pos="6921"/>
        </w:tabs>
        <w:spacing w:before="1"/>
        <w:ind w:right="3995"/>
      </w:pPr>
      <w:r>
        <w:t>Сторона</w:t>
      </w:r>
      <w:r>
        <w:rPr>
          <w:spacing w:val="-1"/>
        </w:rPr>
        <w:t xml:space="preserve"> </w:t>
      </w:r>
      <w:r>
        <w:t>1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(подпись)</w:t>
      </w:r>
      <w:r>
        <w:rPr>
          <w:spacing w:val="-1"/>
        </w:rPr>
        <w:t xml:space="preserve"> </w:t>
      </w:r>
      <w:r>
        <w:t>(Ф.И.О.)</w:t>
      </w:r>
    </w:p>
    <w:p w:rsidR="00562672" w:rsidRDefault="00562672">
      <w:pPr>
        <w:pStyle w:val="a3"/>
        <w:spacing w:before="11"/>
        <w:ind w:left="0"/>
        <w:rPr>
          <w:sz w:val="23"/>
        </w:rPr>
      </w:pPr>
    </w:p>
    <w:p w:rsidR="00562672" w:rsidRDefault="00230E8E">
      <w:pPr>
        <w:pStyle w:val="a3"/>
        <w:tabs>
          <w:tab w:val="left" w:pos="3133"/>
          <w:tab w:val="left" w:pos="6920"/>
        </w:tabs>
      </w:pPr>
      <w:r>
        <w:t>Сторона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3"/>
      </w:pPr>
      <w:r>
        <w:t>(подпись)</w:t>
      </w:r>
      <w:r>
        <w:rPr>
          <w:spacing w:val="-2"/>
        </w:rPr>
        <w:t xml:space="preserve"> </w:t>
      </w:r>
      <w:r>
        <w:t>(Ф.И.О.)</w:t>
      </w:r>
    </w:p>
    <w:p w:rsidR="00562672" w:rsidRDefault="00562672">
      <w:pPr>
        <w:pStyle w:val="a3"/>
        <w:ind w:left="0"/>
      </w:pPr>
    </w:p>
    <w:p w:rsidR="00562672" w:rsidRDefault="00230E8E">
      <w:pPr>
        <w:pStyle w:val="a3"/>
        <w:tabs>
          <w:tab w:val="left" w:pos="3116"/>
          <w:tab w:val="left" w:pos="6903"/>
        </w:tabs>
      </w:pPr>
      <w:r>
        <w:t>Медиатор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3"/>
      </w:pPr>
      <w:r>
        <w:t>(подпись)</w:t>
      </w:r>
      <w:r>
        <w:rPr>
          <w:spacing w:val="-2"/>
        </w:rPr>
        <w:t xml:space="preserve"> </w:t>
      </w:r>
      <w:r>
        <w:t>(Ф.И.О.)</w:t>
      </w:r>
    </w:p>
    <w:p w:rsidR="00562672" w:rsidRDefault="00562672">
      <w:pPr>
        <w:pStyle w:val="a3"/>
        <w:ind w:left="0"/>
      </w:pPr>
    </w:p>
    <w:p w:rsidR="00562672" w:rsidRDefault="00230E8E">
      <w:pPr>
        <w:pStyle w:val="a3"/>
        <w:tabs>
          <w:tab w:val="left" w:pos="901"/>
          <w:tab w:val="left" w:pos="2638"/>
          <w:tab w:val="left" w:pos="3238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62672" w:rsidRDefault="00562672">
      <w:pPr>
        <w:sectPr w:rsidR="00562672">
          <w:pgSz w:w="11900" w:h="16860"/>
          <w:pgMar w:top="760" w:right="260" w:bottom="280" w:left="720" w:header="720" w:footer="720" w:gutter="0"/>
          <w:cols w:space="720"/>
        </w:sectPr>
      </w:pPr>
    </w:p>
    <w:p w:rsidR="00562672" w:rsidRDefault="00230E8E">
      <w:pPr>
        <w:pStyle w:val="a3"/>
        <w:spacing w:before="68" w:line="480" w:lineRule="auto"/>
        <w:ind w:left="5389" w:right="399" w:firstLine="3574"/>
      </w:pPr>
      <w:r>
        <w:lastRenderedPageBreak/>
        <w:t>Приложение 4.</w:t>
      </w:r>
      <w:r>
        <w:rPr>
          <w:spacing w:val="-57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примирения</w:t>
      </w:r>
    </w:p>
    <w:p w:rsidR="00562672" w:rsidRDefault="00562672">
      <w:pPr>
        <w:pStyle w:val="a3"/>
        <w:spacing w:before="5"/>
        <w:ind w:left="0"/>
      </w:pPr>
    </w:p>
    <w:p w:rsidR="00562672" w:rsidRDefault="00230E8E">
      <w:pPr>
        <w:pStyle w:val="Heading1"/>
        <w:ind w:right="460"/>
        <w:jc w:val="center"/>
      </w:pPr>
      <w:r>
        <w:t>Протокол</w:t>
      </w:r>
    </w:p>
    <w:p w:rsidR="00562672" w:rsidRDefault="00230E8E">
      <w:pPr>
        <w:ind w:left="348" w:right="463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примирения</w:t>
      </w:r>
    </w:p>
    <w:p w:rsidR="00562672" w:rsidRDefault="00230E8E">
      <w:pPr>
        <w:pStyle w:val="Heading1"/>
        <w:ind w:left="1358" w:right="1481"/>
        <w:jc w:val="center"/>
      </w:pPr>
      <w:r>
        <w:t>муниципального</w:t>
      </w:r>
      <w:r>
        <w:rPr>
          <w:spacing w:val="-6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 w:rsidR="00FE35E1">
        <w:rPr>
          <w:spacing w:val="-57"/>
        </w:rPr>
        <w:t>«</w:t>
      </w:r>
      <w:r w:rsidR="00FE35E1">
        <w:t>Д</w:t>
      </w:r>
      <w:r>
        <w:t>етский</w:t>
      </w:r>
      <w:r>
        <w:rPr>
          <w:spacing w:val="-1"/>
        </w:rPr>
        <w:t xml:space="preserve"> </w:t>
      </w:r>
      <w:r>
        <w:t xml:space="preserve">сад </w:t>
      </w:r>
      <w:r w:rsidR="00FE35E1">
        <w:t>№1 «Солнышко</w:t>
      </w:r>
      <w:r>
        <w:t>»</w:t>
      </w:r>
      <w:r w:rsidR="00FE35E1">
        <w:t xml:space="preserve"> п</w:t>
      </w:r>
      <w:proofErr w:type="gramStart"/>
      <w:r w:rsidR="00FE35E1">
        <w:t>.В</w:t>
      </w:r>
      <w:proofErr w:type="gramEnd"/>
      <w:r w:rsidR="00FE35E1">
        <w:t>олот</w:t>
      </w:r>
    </w:p>
    <w:p w:rsidR="00562672" w:rsidRDefault="00562672">
      <w:pPr>
        <w:pStyle w:val="a3"/>
        <w:spacing w:before="7"/>
        <w:ind w:left="0"/>
        <w:rPr>
          <w:b/>
          <w:sz w:val="23"/>
        </w:rPr>
      </w:pPr>
    </w:p>
    <w:p w:rsidR="00562672" w:rsidRDefault="00230E8E">
      <w:pPr>
        <w:pStyle w:val="a3"/>
        <w:tabs>
          <w:tab w:val="left" w:pos="7712"/>
          <w:tab w:val="left" w:pos="8485"/>
          <w:tab w:val="left" w:pos="9917"/>
        </w:tabs>
        <w:ind w:left="7010"/>
      </w:pP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-1"/>
        </w:rPr>
        <w:t xml:space="preserve"> </w:t>
      </w:r>
      <w:r>
        <w:t>г.</w:t>
      </w:r>
    </w:p>
    <w:p w:rsidR="00562672" w:rsidRDefault="00562672">
      <w:pPr>
        <w:pStyle w:val="a3"/>
        <w:ind w:left="0"/>
      </w:pPr>
    </w:p>
    <w:p w:rsidR="00562672" w:rsidRDefault="00230E8E">
      <w:pPr>
        <w:pStyle w:val="a3"/>
      </w:pPr>
      <w:r>
        <w:t>Присутствовали:</w:t>
      </w:r>
    </w:p>
    <w:p w:rsidR="00562672" w:rsidRDefault="00230E8E">
      <w:pPr>
        <w:pStyle w:val="a3"/>
        <w:tabs>
          <w:tab w:val="left" w:pos="4795"/>
        </w:tabs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3"/>
        <w:tabs>
          <w:tab w:val="left" w:pos="4794"/>
        </w:tabs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3"/>
        <w:tabs>
          <w:tab w:val="left" w:pos="4794"/>
        </w:tabs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Heading1"/>
        <w:spacing w:before="5" w:line="274" w:lineRule="exact"/>
        <w:ind w:left="300"/>
      </w:pPr>
      <w:r>
        <w:t>ПОВЕСТКА</w:t>
      </w:r>
      <w:r>
        <w:rPr>
          <w:spacing w:val="-4"/>
        </w:rPr>
        <w:t xml:space="preserve"> </w:t>
      </w:r>
      <w:r>
        <w:t>ЗАСЕДАНИЯ</w:t>
      </w:r>
    </w:p>
    <w:p w:rsidR="00562672" w:rsidRDefault="00230E8E">
      <w:pPr>
        <w:pStyle w:val="a4"/>
        <w:numPr>
          <w:ilvl w:val="0"/>
          <w:numId w:val="2"/>
        </w:numPr>
        <w:tabs>
          <w:tab w:val="left" w:pos="540"/>
        </w:tabs>
        <w:ind w:right="1608" w:firstLine="0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(дате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 ситуации).</w:t>
      </w:r>
    </w:p>
    <w:p w:rsidR="00562672" w:rsidRDefault="00230E8E">
      <w:pPr>
        <w:pStyle w:val="a4"/>
        <w:numPr>
          <w:ilvl w:val="0"/>
          <w:numId w:val="2"/>
        </w:numPr>
        <w:tabs>
          <w:tab w:val="left" w:pos="540"/>
        </w:tabs>
        <w:ind w:left="540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процедуры.</w:t>
      </w:r>
    </w:p>
    <w:p w:rsidR="00562672" w:rsidRDefault="00230E8E">
      <w:pPr>
        <w:pStyle w:val="a4"/>
        <w:numPr>
          <w:ilvl w:val="0"/>
          <w:numId w:val="2"/>
        </w:numPr>
        <w:tabs>
          <w:tab w:val="left" w:pos="540"/>
        </w:tabs>
        <w:ind w:left="54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медиации.</w:t>
      </w:r>
    </w:p>
    <w:p w:rsidR="00562672" w:rsidRDefault="00230E8E">
      <w:pPr>
        <w:pStyle w:val="a4"/>
        <w:numPr>
          <w:ilvl w:val="0"/>
          <w:numId w:val="2"/>
        </w:numPr>
        <w:tabs>
          <w:tab w:val="left" w:pos="540"/>
        </w:tabs>
        <w:ind w:left="540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курирующего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случая.</w:t>
      </w:r>
    </w:p>
    <w:p w:rsidR="00562672" w:rsidRDefault="00562672">
      <w:pPr>
        <w:pStyle w:val="a3"/>
        <w:spacing w:before="3"/>
        <w:ind w:left="0"/>
      </w:pPr>
    </w:p>
    <w:p w:rsidR="00562672" w:rsidRDefault="00230E8E">
      <w:pPr>
        <w:pStyle w:val="Heading1"/>
        <w:spacing w:line="480" w:lineRule="auto"/>
        <w:ind w:left="300" w:right="8496"/>
      </w:pPr>
      <w:r>
        <w:t>ХОД ЗАСЕДАНИЯ</w:t>
      </w:r>
      <w:r>
        <w:rPr>
          <w:spacing w:val="-57"/>
        </w:rPr>
        <w:t xml:space="preserve"> </w:t>
      </w:r>
      <w:r>
        <w:t>СЛУШАЛИ:</w:t>
      </w:r>
    </w:p>
    <w:p w:rsidR="00562672" w:rsidRDefault="00230E8E">
      <w:pPr>
        <w:ind w:left="300"/>
        <w:rPr>
          <w:b/>
          <w:sz w:val="24"/>
        </w:rPr>
      </w:pPr>
      <w:r>
        <w:rPr>
          <w:b/>
          <w:sz w:val="24"/>
        </w:rPr>
        <w:t>ПОСТАНОВИЛИ:</w:t>
      </w:r>
    </w:p>
    <w:p w:rsidR="00562672" w:rsidRDefault="00562672">
      <w:pPr>
        <w:pStyle w:val="a3"/>
        <w:ind w:left="0"/>
        <w:rPr>
          <w:b/>
          <w:sz w:val="26"/>
        </w:rPr>
      </w:pPr>
    </w:p>
    <w:p w:rsidR="00562672" w:rsidRDefault="00562672">
      <w:pPr>
        <w:pStyle w:val="a3"/>
        <w:spacing w:before="7"/>
        <w:ind w:left="0"/>
        <w:rPr>
          <w:b/>
          <w:sz w:val="21"/>
        </w:rPr>
      </w:pPr>
    </w:p>
    <w:p w:rsidR="00562672" w:rsidRDefault="00230E8E">
      <w:pPr>
        <w:pStyle w:val="a3"/>
        <w:tabs>
          <w:tab w:val="left" w:pos="3116"/>
          <w:tab w:val="left" w:pos="6903"/>
        </w:tabs>
      </w:pPr>
      <w:r>
        <w:t>Медиатор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3"/>
      </w:pPr>
      <w:r>
        <w:t>(подпись)</w:t>
      </w:r>
      <w:r>
        <w:rPr>
          <w:spacing w:val="-1"/>
        </w:rPr>
        <w:t xml:space="preserve"> </w:t>
      </w:r>
      <w:r>
        <w:t>(Ф.И.О.)</w:t>
      </w:r>
    </w:p>
    <w:p w:rsidR="00562672" w:rsidRDefault="00562672">
      <w:pPr>
        <w:sectPr w:rsidR="00562672">
          <w:pgSz w:w="11900" w:h="16860"/>
          <w:pgMar w:top="480" w:right="260" w:bottom="280" w:left="720" w:header="720" w:footer="720" w:gutter="0"/>
          <w:cols w:space="720"/>
        </w:sectPr>
      </w:pPr>
    </w:p>
    <w:p w:rsidR="00562672" w:rsidRDefault="00230E8E">
      <w:pPr>
        <w:pStyle w:val="a3"/>
        <w:spacing w:before="68"/>
        <w:ind w:left="7734" w:right="412" w:firstLine="1228"/>
        <w:jc w:val="right"/>
      </w:pPr>
      <w:r>
        <w:lastRenderedPageBreak/>
        <w:t>Приложение 5.</w:t>
      </w:r>
      <w:r>
        <w:rPr>
          <w:spacing w:val="-57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отчета-самоанализа</w:t>
      </w:r>
    </w:p>
    <w:p w:rsidR="00562672" w:rsidRDefault="00562672">
      <w:pPr>
        <w:pStyle w:val="a3"/>
        <w:ind w:left="0"/>
        <w:rPr>
          <w:sz w:val="20"/>
        </w:rPr>
      </w:pPr>
    </w:p>
    <w:p w:rsidR="00562672" w:rsidRDefault="00562672">
      <w:pPr>
        <w:pStyle w:val="a3"/>
        <w:spacing w:before="7"/>
        <w:ind w:left="0"/>
        <w:rPr>
          <w:sz w:val="20"/>
        </w:rPr>
      </w:pPr>
    </w:p>
    <w:p w:rsidR="00562672" w:rsidRDefault="00230E8E">
      <w:pPr>
        <w:pStyle w:val="Heading1"/>
        <w:spacing w:before="90"/>
        <w:ind w:left="3838" w:right="3958" w:firstLine="561"/>
      </w:pPr>
      <w:r>
        <w:t>Отчет-самоанализ</w:t>
      </w:r>
      <w:r>
        <w:rPr>
          <w:spacing w:val="1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случаем</w:t>
      </w:r>
    </w:p>
    <w:p w:rsidR="00562672" w:rsidRDefault="00562672">
      <w:pPr>
        <w:pStyle w:val="a3"/>
        <w:spacing w:before="7"/>
        <w:ind w:left="0"/>
        <w:rPr>
          <w:b/>
          <w:sz w:val="23"/>
        </w:rPr>
      </w:pPr>
    </w:p>
    <w:p w:rsidR="00562672" w:rsidRDefault="00230E8E">
      <w:pPr>
        <w:pStyle w:val="a3"/>
        <w:tabs>
          <w:tab w:val="left" w:pos="4455"/>
          <w:tab w:val="left" w:pos="10330"/>
          <w:tab w:val="left" w:pos="10366"/>
          <w:tab w:val="left" w:pos="10433"/>
        </w:tabs>
        <w:ind w:left="1020" w:right="483"/>
        <w:jc w:val="both"/>
      </w:pPr>
      <w:r>
        <w:t>Номер</w:t>
      </w:r>
      <w:r>
        <w:rPr>
          <w:spacing w:val="-11"/>
        </w:rPr>
        <w:t xml:space="preserve"> </w:t>
      </w:r>
      <w:r>
        <w:t>Программы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3"/>
        </w:rPr>
        <w:t xml:space="preserve"> </w:t>
      </w:r>
      <w:r>
        <w:t>медиаторов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события</w:t>
      </w:r>
      <w:r>
        <w:rPr>
          <w:u w:val="single"/>
        </w:rPr>
        <w:tab/>
      </w:r>
      <w:r>
        <w:t>Дата медиации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Дата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Краткое</w:t>
      </w:r>
      <w:r>
        <w:rPr>
          <w:b/>
          <w:spacing w:val="-2"/>
        </w:rPr>
        <w:t xml:space="preserve"> </w:t>
      </w:r>
      <w:r>
        <w:rPr>
          <w:b/>
        </w:rPr>
        <w:t>описание</w:t>
      </w:r>
      <w:r>
        <w:rPr>
          <w:b/>
          <w:spacing w:val="-2"/>
        </w:rPr>
        <w:t xml:space="preserve"> </w:t>
      </w:r>
      <w:r>
        <w:rPr>
          <w:b/>
        </w:rPr>
        <w:t>ситуации</w:t>
      </w:r>
      <w:r>
        <w:rPr>
          <w:b/>
          <w:spacing w:val="2"/>
        </w:rPr>
        <w:t xml:space="preserve"> </w:t>
      </w:r>
      <w:r>
        <w:t>(что произошло,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причиненный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93"/>
        </w:tabs>
        <w:ind w:right="423" w:firstLine="0"/>
        <w:rPr>
          <w:sz w:val="24"/>
        </w:rPr>
      </w:pPr>
      <w:r>
        <w:rPr>
          <w:sz w:val="24"/>
        </w:rPr>
        <w:t>Фамилия и имя участников (если допустимо), возраст, повторность правонарушения 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правонарушение)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96"/>
        </w:tabs>
        <w:ind w:left="1164" w:hanging="145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1"/>
          <w:sz w:val="24"/>
        </w:rPr>
        <w:t xml:space="preserve"> </w:t>
      </w:r>
      <w:r>
        <w:rPr>
          <w:sz w:val="24"/>
        </w:rPr>
        <w:t>в Службу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примирения?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532"/>
        </w:tabs>
        <w:ind w:left="1164" w:hanging="145"/>
        <w:rPr>
          <w:sz w:val="24"/>
        </w:rPr>
      </w:pPr>
      <w:r>
        <w:rPr>
          <w:sz w:val="24"/>
        </w:rPr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503"/>
        </w:tabs>
        <w:spacing w:before="1"/>
        <w:ind w:left="1164" w:hanging="145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проведена?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53"/>
        </w:tabs>
        <w:ind w:left="1164" w:hanging="145"/>
        <w:rPr>
          <w:sz w:val="24"/>
        </w:rPr>
      </w:pPr>
      <w:r>
        <w:rPr>
          <w:sz w:val="24"/>
        </w:rPr>
        <w:t>Совершали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действия?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98"/>
        </w:tabs>
        <w:ind w:left="1164" w:hanging="145"/>
        <w:rPr>
          <w:sz w:val="24"/>
        </w:rPr>
      </w:pPr>
      <w:r>
        <w:rPr>
          <w:sz w:val="24"/>
        </w:rPr>
        <w:t>Участвовали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Heading1"/>
        <w:spacing w:before="4" w:line="274" w:lineRule="exact"/>
        <w:ind w:left="1020"/>
      </w:pPr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проведенной</w:t>
      </w:r>
      <w:r>
        <w:rPr>
          <w:spacing w:val="-3"/>
        </w:rPr>
        <w:t xml:space="preserve"> </w:t>
      </w:r>
      <w:r>
        <w:t>программы</w:t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50"/>
        </w:tabs>
        <w:spacing w:line="274" w:lineRule="exact"/>
        <w:ind w:left="1164" w:hanging="145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Избавились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предубеждений,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</w:p>
    <w:p w:rsidR="00562672" w:rsidRDefault="00230E8E">
      <w:pPr>
        <w:pStyle w:val="a3"/>
        <w:tabs>
          <w:tab w:val="left" w:pos="10480"/>
        </w:tabs>
        <w:ind w:left="1020"/>
      </w:pPr>
      <w:r>
        <w:t>могли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произошедшую</w:t>
      </w:r>
      <w:r>
        <w:rPr>
          <w:spacing w:val="-2"/>
        </w:rPr>
        <w:t xml:space="preserve"> </w:t>
      </w:r>
      <w:r>
        <w:t>ситуацию?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сделать?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562672" w:rsidRDefault="00230E8E">
      <w:pPr>
        <w:pStyle w:val="a3"/>
        <w:tabs>
          <w:tab w:val="left" w:pos="10507"/>
        </w:tabs>
        <w:ind w:left="1020"/>
      </w:pPr>
      <w:r>
        <w:t>участников?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spacing w:before="1"/>
        <w:ind w:left="1164"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совместную</w:t>
      </w:r>
      <w:proofErr w:type="gramEnd"/>
    </w:p>
    <w:p w:rsidR="00562672" w:rsidRDefault="00230E8E">
      <w:pPr>
        <w:pStyle w:val="a3"/>
        <w:tabs>
          <w:tab w:val="left" w:pos="10492"/>
        </w:tabs>
        <w:ind w:left="1020"/>
      </w:pPr>
      <w:r>
        <w:t>встречу?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76"/>
        </w:tabs>
        <w:ind w:left="1164" w:hanging="145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встречу?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Состоялся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сторонами?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сами</w:t>
      </w:r>
      <w:r>
        <w:rPr>
          <w:spacing w:val="4"/>
          <w:sz w:val="24"/>
        </w:rPr>
        <w:t xml:space="preserve"> </w:t>
      </w:r>
      <w:r>
        <w:rPr>
          <w:sz w:val="24"/>
        </w:rPr>
        <w:t>нашли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</w:t>
      </w:r>
    </w:p>
    <w:p w:rsidR="00562672" w:rsidRDefault="00230E8E">
      <w:pPr>
        <w:pStyle w:val="a3"/>
        <w:tabs>
          <w:tab w:val="left" w:pos="10456"/>
        </w:tabs>
        <w:ind w:left="1020"/>
      </w:pPr>
      <w:r>
        <w:t>из</w:t>
      </w:r>
      <w:r>
        <w:rPr>
          <w:spacing w:val="-3"/>
        </w:rPr>
        <w:t xml:space="preserve"> </w:t>
      </w:r>
      <w:r>
        <w:t>ситуации?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Произошло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исцеление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выражалось? Какую</w:t>
      </w:r>
    </w:p>
    <w:p w:rsidR="00562672" w:rsidRDefault="00230E8E">
      <w:pPr>
        <w:pStyle w:val="a3"/>
        <w:tabs>
          <w:tab w:val="left" w:pos="10501"/>
        </w:tabs>
        <w:ind w:left="1020"/>
      </w:pPr>
      <w:r>
        <w:t>поддержку</w:t>
      </w:r>
      <w:r>
        <w:rPr>
          <w:spacing w:val="-11"/>
        </w:rPr>
        <w:t xml:space="preserve"> </w:t>
      </w:r>
      <w:r>
        <w:t>получила</w:t>
      </w:r>
      <w:r>
        <w:rPr>
          <w:spacing w:val="-4"/>
        </w:rPr>
        <w:t xml:space="preserve"> </w:t>
      </w:r>
      <w:r>
        <w:t>пострадавшая</w:t>
      </w:r>
      <w:r>
        <w:rPr>
          <w:spacing w:val="-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конфликта?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500"/>
        </w:tabs>
        <w:ind w:right="416" w:firstLine="0"/>
        <w:rPr>
          <w:sz w:val="24"/>
        </w:rPr>
      </w:pPr>
      <w:r>
        <w:rPr>
          <w:sz w:val="24"/>
        </w:rPr>
        <w:t>Принял ли на себя обидчик ответственность по заглаживанию 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выражалось?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529"/>
        </w:tabs>
        <w:ind w:left="1164" w:hanging="145"/>
        <w:rPr>
          <w:sz w:val="24"/>
        </w:rPr>
      </w:pPr>
      <w:r>
        <w:rPr>
          <w:sz w:val="24"/>
        </w:rPr>
        <w:t>Нормализовались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участниками?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proofErr w:type="gramStart"/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(друзья,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562672" w:rsidRDefault="00230E8E">
      <w:pPr>
        <w:pStyle w:val="a3"/>
        <w:tabs>
          <w:tab w:val="left" w:pos="10483"/>
        </w:tabs>
        <w:spacing w:before="1"/>
        <w:ind w:left="1020"/>
      </w:pPr>
      <w:r>
        <w:t>т.</w:t>
      </w:r>
      <w:r>
        <w:rPr>
          <w:spacing w:val="-1"/>
        </w:rPr>
        <w:t xml:space="preserve"> </w:t>
      </w:r>
      <w:r>
        <w:t>п.)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86"/>
        </w:tabs>
        <w:ind w:left="1164" w:hanging="14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68"/>
        </w:tabs>
        <w:ind w:left="1164" w:hanging="14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повторится?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Heading1"/>
        <w:spacing w:before="5" w:line="274" w:lineRule="exact"/>
        <w:ind w:left="1020"/>
      </w:pPr>
      <w:r>
        <w:t>Если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завершилась</w:t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57"/>
        </w:tabs>
        <w:spacing w:line="274" w:lineRule="exact"/>
        <w:ind w:left="1164" w:hanging="145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отказался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ли проведена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какая-либо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согласилась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562672" w:rsidRDefault="00230E8E">
      <w:pPr>
        <w:pStyle w:val="a3"/>
        <w:tabs>
          <w:tab w:val="left" w:pos="10387"/>
        </w:tabs>
        <w:ind w:left="1020"/>
      </w:pPr>
      <w:r>
        <w:t>участие</w:t>
      </w:r>
      <w:r>
        <w:rPr>
          <w:spacing w:val="-2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 xml:space="preserve">то </w:t>
      </w:r>
      <w:proofErr w:type="gramStart"/>
      <w:r>
        <w:t>какая</w:t>
      </w:r>
      <w:proofErr w:type="gramEnd"/>
      <w:r>
        <w:t>)?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Если была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</w:p>
    <w:p w:rsidR="00562672" w:rsidRDefault="00230E8E">
      <w:pPr>
        <w:pStyle w:val="a3"/>
        <w:tabs>
          <w:tab w:val="left" w:pos="10495"/>
        </w:tabs>
        <w:ind w:left="1020"/>
      </w:pPr>
      <w:r>
        <w:t>указано?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06"/>
        </w:tabs>
        <w:ind w:left="1105" w:hanging="86"/>
        <w:rPr>
          <w:sz w:val="24"/>
        </w:rPr>
      </w:pPr>
      <w:r>
        <w:rPr>
          <w:sz w:val="24"/>
        </w:rPr>
        <w:t>Предлагались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</w:p>
    <w:p w:rsidR="00562672" w:rsidRDefault="00230E8E">
      <w:pPr>
        <w:pStyle w:val="a3"/>
        <w:tabs>
          <w:tab w:val="left" w:pos="10536"/>
        </w:tabs>
        <w:ind w:left="1020"/>
      </w:pPr>
      <w:r>
        <w:t>помощи?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конфликта?</w:t>
      </w:r>
    </w:p>
    <w:p w:rsidR="00562672" w:rsidRDefault="00230E8E">
      <w:pPr>
        <w:pStyle w:val="Heading1"/>
        <w:spacing w:before="5" w:line="274" w:lineRule="exact"/>
        <w:ind w:left="1020"/>
      </w:pPr>
      <w:r>
        <w:t>Итоги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t>недели</w:t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74"/>
        </w:tabs>
        <w:spacing w:line="274" w:lineRule="exact"/>
        <w:ind w:left="1164" w:hanging="145"/>
        <w:rPr>
          <w:sz w:val="24"/>
        </w:rPr>
      </w:pP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Обращались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вышестоящие</w:t>
      </w:r>
    </w:p>
    <w:p w:rsidR="00562672" w:rsidRDefault="00230E8E">
      <w:pPr>
        <w:pStyle w:val="a3"/>
        <w:tabs>
          <w:tab w:val="left" w:pos="10509"/>
        </w:tabs>
        <w:ind w:left="1020"/>
      </w:pPr>
      <w:r>
        <w:t>организации?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505"/>
        </w:tabs>
        <w:ind w:left="1164" w:hanging="145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60"/>
        </w:tabs>
        <w:ind w:left="1164" w:hanging="145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562672" w:rsidRDefault="00562672">
      <w:pPr>
        <w:rPr>
          <w:sz w:val="24"/>
        </w:rPr>
        <w:sectPr w:rsidR="00562672">
          <w:pgSz w:w="11900" w:h="16860"/>
          <w:pgMar w:top="480" w:right="260" w:bottom="280" w:left="720" w:header="720" w:footer="720" w:gutter="0"/>
          <w:cols w:space="720"/>
        </w:sectPr>
      </w:pPr>
    </w:p>
    <w:p w:rsidR="00562672" w:rsidRDefault="00230E8E">
      <w:pPr>
        <w:pStyle w:val="a3"/>
        <w:tabs>
          <w:tab w:val="left" w:pos="10553"/>
        </w:tabs>
        <w:spacing w:before="68"/>
        <w:ind w:left="1020"/>
      </w:pPr>
      <w:r>
        <w:lastRenderedPageBreak/>
        <w:t>восстановительной</w:t>
      </w:r>
      <w:r>
        <w:rPr>
          <w:spacing w:val="-4"/>
        </w:rPr>
        <w:t xml:space="preserve"> </w:t>
      </w:r>
      <w:r>
        <w:t>программе?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511"/>
        </w:tabs>
        <w:ind w:left="1164" w:hanging="145"/>
        <w:rPr>
          <w:sz w:val="24"/>
        </w:rPr>
      </w:pPr>
      <w:r>
        <w:rPr>
          <w:sz w:val="24"/>
        </w:rPr>
        <w:t>Довольны</w:t>
      </w:r>
      <w:r>
        <w:rPr>
          <w:spacing w:val="-3"/>
          <w:sz w:val="24"/>
        </w:rPr>
        <w:t xml:space="preserve"> </w:t>
      </w:r>
      <w:r>
        <w:rPr>
          <w:sz w:val="24"/>
        </w:rPr>
        <w:t>ли 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результатом?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91"/>
        </w:tabs>
        <w:spacing w:line="242" w:lineRule="auto"/>
        <w:ind w:right="426" w:firstLine="0"/>
        <w:rPr>
          <w:b/>
          <w:sz w:val="24"/>
        </w:rPr>
      </w:pPr>
      <w:r>
        <w:rPr>
          <w:sz w:val="24"/>
        </w:rPr>
        <w:t>Рассказали участники про службу примирения друзьям и знакомым, советовали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медиаторам?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самоанализа</w:t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spacing w:line="268" w:lineRule="exact"/>
        <w:ind w:left="1164" w:hanging="145"/>
        <w:rPr>
          <w:sz w:val="24"/>
        </w:rPr>
      </w:pP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восстановительной</w:t>
      </w:r>
      <w:proofErr w:type="gramEnd"/>
    </w:p>
    <w:p w:rsidR="00562672" w:rsidRDefault="00230E8E">
      <w:pPr>
        <w:pStyle w:val="a3"/>
        <w:tabs>
          <w:tab w:val="left" w:pos="10461"/>
        </w:tabs>
        <w:ind w:left="1020"/>
      </w:pPr>
      <w:r>
        <w:t>медиации?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99"/>
        </w:tabs>
        <w:ind w:left="1164" w:hanging="145"/>
        <w:rPr>
          <w:sz w:val="24"/>
        </w:rPr>
      </w:pPr>
      <w:r>
        <w:rPr>
          <w:sz w:val="24"/>
        </w:rPr>
        <w:t>Соответствует ли проведённая 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 медиатора?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удержать 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медиатора? 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удавалось,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помогло</w:t>
      </w:r>
    </w:p>
    <w:p w:rsidR="00562672" w:rsidRDefault="00230E8E">
      <w:pPr>
        <w:pStyle w:val="a3"/>
        <w:tabs>
          <w:tab w:val="left" w:pos="10440"/>
        </w:tabs>
        <w:ind w:left="1020"/>
      </w:pPr>
      <w:r>
        <w:t>вернуть</w:t>
      </w:r>
      <w:r>
        <w:rPr>
          <w:spacing w:val="-4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медиатора?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417"/>
        </w:tabs>
        <w:ind w:left="1164" w:hanging="145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 сложности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медиатора?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  <w:tab w:val="left" w:pos="10511"/>
        </w:tabs>
        <w:ind w:left="1164" w:hanging="145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медиатор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приобрел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этой программы?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2672" w:rsidRDefault="00230E8E">
      <w:pPr>
        <w:pStyle w:val="a4"/>
        <w:numPr>
          <w:ilvl w:val="0"/>
          <w:numId w:val="1"/>
        </w:numPr>
        <w:tabs>
          <w:tab w:val="left" w:pos="1165"/>
        </w:tabs>
        <w:ind w:left="1164" w:hanging="145"/>
        <w:rPr>
          <w:sz w:val="24"/>
        </w:rPr>
      </w:pPr>
      <w:proofErr w:type="gramStart"/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proofErr w:type="gramEnd"/>
    </w:p>
    <w:p w:rsidR="00562672" w:rsidRDefault="00230E8E">
      <w:pPr>
        <w:pStyle w:val="a3"/>
        <w:tabs>
          <w:tab w:val="left" w:pos="10521"/>
        </w:tabs>
        <w:ind w:left="1020"/>
      </w:pPr>
      <w:r>
        <w:t>есть).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672" w:rsidRDefault="00562672">
      <w:pPr>
        <w:pStyle w:val="a3"/>
        <w:ind w:left="0"/>
        <w:rPr>
          <w:sz w:val="20"/>
        </w:rPr>
      </w:pPr>
    </w:p>
    <w:p w:rsidR="00562672" w:rsidRDefault="00562672">
      <w:pPr>
        <w:pStyle w:val="a3"/>
        <w:spacing w:before="3"/>
        <w:ind w:left="0"/>
        <w:rPr>
          <w:sz w:val="20"/>
        </w:rPr>
      </w:pPr>
    </w:p>
    <w:sectPr w:rsidR="00562672" w:rsidSect="00562672">
      <w:pgSz w:w="11900" w:h="16860"/>
      <w:pgMar w:top="480" w:right="2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0F1"/>
    <w:multiLevelType w:val="hybridMultilevel"/>
    <w:tmpl w:val="5FBE58D8"/>
    <w:lvl w:ilvl="0" w:tplc="B84A9F76">
      <w:numFmt w:val="bullet"/>
      <w:lvlText w:val="•"/>
      <w:lvlJc w:val="left"/>
      <w:pPr>
        <w:ind w:left="10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28362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2" w:tplc="D6EEDEFC">
      <w:numFmt w:val="bullet"/>
      <w:lvlText w:val="•"/>
      <w:lvlJc w:val="left"/>
      <w:pPr>
        <w:ind w:left="2999" w:hanging="144"/>
      </w:pPr>
      <w:rPr>
        <w:rFonts w:hint="default"/>
        <w:lang w:val="ru-RU" w:eastAsia="en-US" w:bidi="ar-SA"/>
      </w:rPr>
    </w:lvl>
    <w:lvl w:ilvl="3" w:tplc="1DBE78E8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4" w:tplc="E61A31D2">
      <w:numFmt w:val="bullet"/>
      <w:lvlText w:val="•"/>
      <w:lvlJc w:val="left"/>
      <w:pPr>
        <w:ind w:left="4979" w:hanging="144"/>
      </w:pPr>
      <w:rPr>
        <w:rFonts w:hint="default"/>
        <w:lang w:val="ru-RU" w:eastAsia="en-US" w:bidi="ar-SA"/>
      </w:rPr>
    </w:lvl>
    <w:lvl w:ilvl="5" w:tplc="9A925F7A">
      <w:numFmt w:val="bullet"/>
      <w:lvlText w:val="•"/>
      <w:lvlJc w:val="left"/>
      <w:pPr>
        <w:ind w:left="5969" w:hanging="144"/>
      </w:pPr>
      <w:rPr>
        <w:rFonts w:hint="default"/>
        <w:lang w:val="ru-RU" w:eastAsia="en-US" w:bidi="ar-SA"/>
      </w:rPr>
    </w:lvl>
    <w:lvl w:ilvl="6" w:tplc="25BC08D8">
      <w:numFmt w:val="bullet"/>
      <w:lvlText w:val="•"/>
      <w:lvlJc w:val="left"/>
      <w:pPr>
        <w:ind w:left="6959" w:hanging="144"/>
      </w:pPr>
      <w:rPr>
        <w:rFonts w:hint="default"/>
        <w:lang w:val="ru-RU" w:eastAsia="en-US" w:bidi="ar-SA"/>
      </w:rPr>
    </w:lvl>
    <w:lvl w:ilvl="7" w:tplc="C8142A7C">
      <w:numFmt w:val="bullet"/>
      <w:lvlText w:val="•"/>
      <w:lvlJc w:val="left"/>
      <w:pPr>
        <w:ind w:left="7949" w:hanging="144"/>
      </w:pPr>
      <w:rPr>
        <w:rFonts w:hint="default"/>
        <w:lang w:val="ru-RU" w:eastAsia="en-US" w:bidi="ar-SA"/>
      </w:rPr>
    </w:lvl>
    <w:lvl w:ilvl="8" w:tplc="50E863AA">
      <w:numFmt w:val="bullet"/>
      <w:lvlText w:val="•"/>
      <w:lvlJc w:val="left"/>
      <w:pPr>
        <w:ind w:left="8939" w:hanging="144"/>
      </w:pPr>
      <w:rPr>
        <w:rFonts w:hint="default"/>
        <w:lang w:val="ru-RU" w:eastAsia="en-US" w:bidi="ar-SA"/>
      </w:rPr>
    </w:lvl>
  </w:abstractNum>
  <w:abstractNum w:abstractNumId="1">
    <w:nsid w:val="278C5BE8"/>
    <w:multiLevelType w:val="hybridMultilevel"/>
    <w:tmpl w:val="7D5C901A"/>
    <w:lvl w:ilvl="0" w:tplc="AB149114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BA3796">
      <w:numFmt w:val="none"/>
      <w:lvlText w:val=""/>
      <w:lvlJc w:val="left"/>
      <w:pPr>
        <w:tabs>
          <w:tab w:val="num" w:pos="360"/>
        </w:tabs>
      </w:pPr>
    </w:lvl>
    <w:lvl w:ilvl="2" w:tplc="F9B6749A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 w:tplc="BEFC711E"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4" w:tplc="0EA06588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5" w:tplc="AFCEE934">
      <w:numFmt w:val="bullet"/>
      <w:lvlText w:val="•"/>
      <w:lvlJc w:val="left"/>
      <w:pPr>
        <w:ind w:left="4994" w:hanging="420"/>
      </w:pPr>
      <w:rPr>
        <w:rFonts w:hint="default"/>
        <w:lang w:val="ru-RU" w:eastAsia="en-US" w:bidi="ar-SA"/>
      </w:rPr>
    </w:lvl>
    <w:lvl w:ilvl="6" w:tplc="2EE45F4C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 w:tplc="5F6412E2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 w:tplc="D8EC8D2A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2">
    <w:nsid w:val="3010165B"/>
    <w:multiLevelType w:val="hybridMultilevel"/>
    <w:tmpl w:val="A08815B6"/>
    <w:lvl w:ilvl="0" w:tplc="257EC2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3AA0F4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2EFE54A4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7D70AA68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CF7660E4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5" w:tplc="64D0DB46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6" w:tplc="B728F66C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7" w:tplc="2BDE4178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8" w:tplc="1D86173E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</w:abstractNum>
  <w:abstractNum w:abstractNumId="3">
    <w:nsid w:val="4FE01611"/>
    <w:multiLevelType w:val="hybridMultilevel"/>
    <w:tmpl w:val="7BC26374"/>
    <w:lvl w:ilvl="0" w:tplc="C362F7E4">
      <w:numFmt w:val="bullet"/>
      <w:lvlText w:val="-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46B0A">
      <w:numFmt w:val="bullet"/>
      <w:lvlText w:val="•"/>
      <w:lvlJc w:val="left"/>
      <w:pPr>
        <w:ind w:left="609" w:hanging="143"/>
      </w:pPr>
      <w:rPr>
        <w:rFonts w:hint="default"/>
        <w:lang w:val="ru-RU" w:eastAsia="en-US" w:bidi="ar-SA"/>
      </w:rPr>
    </w:lvl>
    <w:lvl w:ilvl="2" w:tplc="CC649FF6">
      <w:numFmt w:val="bullet"/>
      <w:lvlText w:val="•"/>
      <w:lvlJc w:val="left"/>
      <w:pPr>
        <w:ind w:left="1119" w:hanging="143"/>
      </w:pPr>
      <w:rPr>
        <w:rFonts w:hint="default"/>
        <w:lang w:val="ru-RU" w:eastAsia="en-US" w:bidi="ar-SA"/>
      </w:rPr>
    </w:lvl>
    <w:lvl w:ilvl="3" w:tplc="0956A9A0">
      <w:numFmt w:val="bullet"/>
      <w:lvlText w:val="•"/>
      <w:lvlJc w:val="left"/>
      <w:pPr>
        <w:ind w:left="1629" w:hanging="143"/>
      </w:pPr>
      <w:rPr>
        <w:rFonts w:hint="default"/>
        <w:lang w:val="ru-RU" w:eastAsia="en-US" w:bidi="ar-SA"/>
      </w:rPr>
    </w:lvl>
    <w:lvl w:ilvl="4" w:tplc="0F1C22A0">
      <w:numFmt w:val="bullet"/>
      <w:lvlText w:val="•"/>
      <w:lvlJc w:val="left"/>
      <w:pPr>
        <w:ind w:left="2139" w:hanging="143"/>
      </w:pPr>
      <w:rPr>
        <w:rFonts w:hint="default"/>
        <w:lang w:val="ru-RU" w:eastAsia="en-US" w:bidi="ar-SA"/>
      </w:rPr>
    </w:lvl>
    <w:lvl w:ilvl="5" w:tplc="E0E43F5C">
      <w:numFmt w:val="bullet"/>
      <w:lvlText w:val="•"/>
      <w:lvlJc w:val="left"/>
      <w:pPr>
        <w:ind w:left="2649" w:hanging="143"/>
      </w:pPr>
      <w:rPr>
        <w:rFonts w:hint="default"/>
        <w:lang w:val="ru-RU" w:eastAsia="en-US" w:bidi="ar-SA"/>
      </w:rPr>
    </w:lvl>
    <w:lvl w:ilvl="6" w:tplc="03564AA4">
      <w:numFmt w:val="bullet"/>
      <w:lvlText w:val="•"/>
      <w:lvlJc w:val="left"/>
      <w:pPr>
        <w:ind w:left="3159" w:hanging="143"/>
      </w:pPr>
      <w:rPr>
        <w:rFonts w:hint="default"/>
        <w:lang w:val="ru-RU" w:eastAsia="en-US" w:bidi="ar-SA"/>
      </w:rPr>
    </w:lvl>
    <w:lvl w:ilvl="7" w:tplc="D902B918">
      <w:numFmt w:val="bullet"/>
      <w:lvlText w:val="•"/>
      <w:lvlJc w:val="left"/>
      <w:pPr>
        <w:ind w:left="3669" w:hanging="143"/>
      </w:pPr>
      <w:rPr>
        <w:rFonts w:hint="default"/>
        <w:lang w:val="ru-RU" w:eastAsia="en-US" w:bidi="ar-SA"/>
      </w:rPr>
    </w:lvl>
    <w:lvl w:ilvl="8" w:tplc="406A7418">
      <w:numFmt w:val="bullet"/>
      <w:lvlText w:val="•"/>
      <w:lvlJc w:val="left"/>
      <w:pPr>
        <w:ind w:left="4179" w:hanging="143"/>
      </w:pPr>
      <w:rPr>
        <w:rFonts w:hint="default"/>
        <w:lang w:val="ru-RU" w:eastAsia="en-US" w:bidi="ar-SA"/>
      </w:rPr>
    </w:lvl>
  </w:abstractNum>
  <w:abstractNum w:abstractNumId="4">
    <w:nsid w:val="68694A22"/>
    <w:multiLevelType w:val="hybridMultilevel"/>
    <w:tmpl w:val="599C4F12"/>
    <w:lvl w:ilvl="0" w:tplc="E3D61BEC">
      <w:start w:val="1"/>
      <w:numFmt w:val="decimal"/>
      <w:lvlText w:val="%1."/>
      <w:lvlJc w:val="left"/>
      <w:pPr>
        <w:ind w:left="3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62BD4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2" w:tplc="A9F469E4">
      <w:numFmt w:val="bullet"/>
      <w:lvlText w:val="•"/>
      <w:lvlJc w:val="left"/>
      <w:pPr>
        <w:ind w:left="2423" w:hanging="240"/>
      </w:pPr>
      <w:rPr>
        <w:rFonts w:hint="default"/>
        <w:lang w:val="ru-RU" w:eastAsia="en-US" w:bidi="ar-SA"/>
      </w:rPr>
    </w:lvl>
    <w:lvl w:ilvl="3" w:tplc="C8D6717C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39C6DA2E">
      <w:numFmt w:val="bullet"/>
      <w:lvlText w:val="•"/>
      <w:lvlJc w:val="left"/>
      <w:pPr>
        <w:ind w:left="4547" w:hanging="240"/>
      </w:pPr>
      <w:rPr>
        <w:rFonts w:hint="default"/>
        <w:lang w:val="ru-RU" w:eastAsia="en-US" w:bidi="ar-SA"/>
      </w:rPr>
    </w:lvl>
    <w:lvl w:ilvl="5" w:tplc="D8082812">
      <w:numFmt w:val="bullet"/>
      <w:lvlText w:val="•"/>
      <w:lvlJc w:val="left"/>
      <w:pPr>
        <w:ind w:left="5609" w:hanging="240"/>
      </w:pPr>
      <w:rPr>
        <w:rFonts w:hint="default"/>
        <w:lang w:val="ru-RU" w:eastAsia="en-US" w:bidi="ar-SA"/>
      </w:rPr>
    </w:lvl>
    <w:lvl w:ilvl="6" w:tplc="85F6D602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A5E4CAB4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11AC41F6">
      <w:numFmt w:val="bullet"/>
      <w:lvlText w:val="•"/>
      <w:lvlJc w:val="left"/>
      <w:pPr>
        <w:ind w:left="8795" w:hanging="240"/>
      </w:pPr>
      <w:rPr>
        <w:rFonts w:hint="default"/>
        <w:lang w:val="ru-RU" w:eastAsia="en-US" w:bidi="ar-SA"/>
      </w:rPr>
    </w:lvl>
  </w:abstractNum>
  <w:abstractNum w:abstractNumId="5">
    <w:nsid w:val="716B744B"/>
    <w:multiLevelType w:val="hybridMultilevel"/>
    <w:tmpl w:val="72EC3704"/>
    <w:lvl w:ilvl="0" w:tplc="FFA621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3ED7A8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CCC4F632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7F3CBD4C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7C6A8036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5" w:tplc="3EEEB4E2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6" w:tplc="DE109F60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7" w:tplc="D75C8E06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8" w:tplc="E1E2351A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</w:abstractNum>
  <w:abstractNum w:abstractNumId="6">
    <w:nsid w:val="7E3511CF"/>
    <w:multiLevelType w:val="hybridMultilevel"/>
    <w:tmpl w:val="F10E5B8C"/>
    <w:lvl w:ilvl="0" w:tplc="6226E526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AA376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2" w:tplc="500AED92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3" w:tplc="9664FA44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98C08624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5" w:tplc="B78E3004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  <w:lvl w:ilvl="6" w:tplc="6FFCAE6C">
      <w:numFmt w:val="bullet"/>
      <w:lvlText w:val="•"/>
      <w:lvlJc w:val="left"/>
      <w:pPr>
        <w:ind w:left="6767" w:hanging="240"/>
      </w:pPr>
      <w:rPr>
        <w:rFonts w:hint="default"/>
        <w:lang w:val="ru-RU" w:eastAsia="en-US" w:bidi="ar-SA"/>
      </w:rPr>
    </w:lvl>
    <w:lvl w:ilvl="7" w:tplc="DC08BABC">
      <w:numFmt w:val="bullet"/>
      <w:lvlText w:val="•"/>
      <w:lvlJc w:val="left"/>
      <w:pPr>
        <w:ind w:left="7805" w:hanging="240"/>
      </w:pPr>
      <w:rPr>
        <w:rFonts w:hint="default"/>
        <w:lang w:val="ru-RU" w:eastAsia="en-US" w:bidi="ar-SA"/>
      </w:rPr>
    </w:lvl>
    <w:lvl w:ilvl="8" w:tplc="3FC003E8">
      <w:numFmt w:val="bullet"/>
      <w:lvlText w:val="•"/>
      <w:lvlJc w:val="left"/>
      <w:pPr>
        <w:ind w:left="8843" w:hanging="240"/>
      </w:pPr>
      <w:rPr>
        <w:rFonts w:hint="default"/>
        <w:lang w:val="ru-RU" w:eastAsia="en-US" w:bidi="ar-SA"/>
      </w:rPr>
    </w:lvl>
  </w:abstractNum>
  <w:abstractNum w:abstractNumId="7">
    <w:nsid w:val="7FE8313A"/>
    <w:multiLevelType w:val="hybridMultilevel"/>
    <w:tmpl w:val="526EA76C"/>
    <w:lvl w:ilvl="0" w:tplc="730CEF4C">
      <w:start w:val="1"/>
      <w:numFmt w:val="decimal"/>
      <w:lvlText w:val="%1."/>
      <w:lvlJc w:val="left"/>
      <w:pPr>
        <w:ind w:left="4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44C560">
      <w:numFmt w:val="bullet"/>
      <w:lvlText w:val="•"/>
      <w:lvlJc w:val="left"/>
      <w:pPr>
        <w:ind w:left="1523" w:hanging="181"/>
      </w:pPr>
      <w:rPr>
        <w:rFonts w:hint="default"/>
        <w:lang w:val="ru-RU" w:eastAsia="en-US" w:bidi="ar-SA"/>
      </w:rPr>
    </w:lvl>
    <w:lvl w:ilvl="2" w:tplc="786C3B08">
      <w:numFmt w:val="bullet"/>
      <w:lvlText w:val="•"/>
      <w:lvlJc w:val="left"/>
      <w:pPr>
        <w:ind w:left="2567" w:hanging="181"/>
      </w:pPr>
      <w:rPr>
        <w:rFonts w:hint="default"/>
        <w:lang w:val="ru-RU" w:eastAsia="en-US" w:bidi="ar-SA"/>
      </w:rPr>
    </w:lvl>
    <w:lvl w:ilvl="3" w:tplc="1B98EB92">
      <w:numFmt w:val="bullet"/>
      <w:lvlText w:val="•"/>
      <w:lvlJc w:val="left"/>
      <w:pPr>
        <w:ind w:left="3611" w:hanging="181"/>
      </w:pPr>
      <w:rPr>
        <w:rFonts w:hint="default"/>
        <w:lang w:val="ru-RU" w:eastAsia="en-US" w:bidi="ar-SA"/>
      </w:rPr>
    </w:lvl>
    <w:lvl w:ilvl="4" w:tplc="E5521ACC">
      <w:numFmt w:val="bullet"/>
      <w:lvlText w:val="•"/>
      <w:lvlJc w:val="left"/>
      <w:pPr>
        <w:ind w:left="4655" w:hanging="181"/>
      </w:pPr>
      <w:rPr>
        <w:rFonts w:hint="default"/>
        <w:lang w:val="ru-RU" w:eastAsia="en-US" w:bidi="ar-SA"/>
      </w:rPr>
    </w:lvl>
    <w:lvl w:ilvl="5" w:tplc="5DF639C8">
      <w:numFmt w:val="bullet"/>
      <w:lvlText w:val="•"/>
      <w:lvlJc w:val="left"/>
      <w:pPr>
        <w:ind w:left="5699" w:hanging="181"/>
      </w:pPr>
      <w:rPr>
        <w:rFonts w:hint="default"/>
        <w:lang w:val="ru-RU" w:eastAsia="en-US" w:bidi="ar-SA"/>
      </w:rPr>
    </w:lvl>
    <w:lvl w:ilvl="6" w:tplc="25AA6B0E">
      <w:numFmt w:val="bullet"/>
      <w:lvlText w:val="•"/>
      <w:lvlJc w:val="left"/>
      <w:pPr>
        <w:ind w:left="6743" w:hanging="181"/>
      </w:pPr>
      <w:rPr>
        <w:rFonts w:hint="default"/>
        <w:lang w:val="ru-RU" w:eastAsia="en-US" w:bidi="ar-SA"/>
      </w:rPr>
    </w:lvl>
    <w:lvl w:ilvl="7" w:tplc="63AE6734">
      <w:numFmt w:val="bullet"/>
      <w:lvlText w:val="•"/>
      <w:lvlJc w:val="left"/>
      <w:pPr>
        <w:ind w:left="7787" w:hanging="181"/>
      </w:pPr>
      <w:rPr>
        <w:rFonts w:hint="default"/>
        <w:lang w:val="ru-RU" w:eastAsia="en-US" w:bidi="ar-SA"/>
      </w:rPr>
    </w:lvl>
    <w:lvl w:ilvl="8" w:tplc="AD0C1682">
      <w:numFmt w:val="bullet"/>
      <w:lvlText w:val="•"/>
      <w:lvlJc w:val="left"/>
      <w:pPr>
        <w:ind w:left="8831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2672"/>
    <w:rsid w:val="001230C2"/>
    <w:rsid w:val="00230E8E"/>
    <w:rsid w:val="00384356"/>
    <w:rsid w:val="0051132F"/>
    <w:rsid w:val="005450C0"/>
    <w:rsid w:val="00562672"/>
    <w:rsid w:val="00A148F5"/>
    <w:rsid w:val="00EC3021"/>
    <w:rsid w:val="00ED52DF"/>
    <w:rsid w:val="00FD2249"/>
    <w:rsid w:val="00FE1E67"/>
    <w:rsid w:val="00FE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6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6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672"/>
    <w:pPr>
      <w:ind w:left="3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2672"/>
    <w:pPr>
      <w:ind w:left="3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2672"/>
    <w:pPr>
      <w:ind w:left="300" w:firstLine="720"/>
    </w:pPr>
  </w:style>
  <w:style w:type="paragraph" w:customStyle="1" w:styleId="TableParagraph">
    <w:name w:val="Table Paragraph"/>
    <w:basedOn w:val="a"/>
    <w:uiPriority w:val="1"/>
    <w:qFormat/>
    <w:rsid w:val="00562672"/>
    <w:pPr>
      <w:ind w:left="107"/>
    </w:pPr>
  </w:style>
  <w:style w:type="character" w:styleId="a5">
    <w:name w:val="Hyperlink"/>
    <w:basedOn w:val="a0"/>
    <w:uiPriority w:val="99"/>
    <w:semiHidden/>
    <w:unhideWhenUsed/>
    <w:rsid w:val="00FE1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Заводова</dc:creator>
  <cp:lastModifiedBy>User</cp:lastModifiedBy>
  <cp:revision>6</cp:revision>
  <dcterms:created xsi:type="dcterms:W3CDTF">2024-09-25T07:54:00Z</dcterms:created>
  <dcterms:modified xsi:type="dcterms:W3CDTF">2024-10-21T09:50:00Z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2024-09-25T00:00:00Z</vt:filetime>
  </property>
</Properties>
</file>