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56" w:rsidRDefault="00E21D56" w:rsidP="00E21D56">
      <w:pPr>
        <w:pStyle w:val="a3"/>
        <w:ind w:left="0"/>
        <w:rPr>
          <w:sz w:val="20"/>
        </w:rPr>
      </w:pPr>
      <w:r>
        <w:rPr>
          <w:sz w:val="20"/>
        </w:rPr>
        <w:t xml:space="preserve">Принято </w:t>
      </w:r>
      <w:proofErr w:type="gramStart"/>
      <w:r>
        <w:rPr>
          <w:sz w:val="20"/>
        </w:rPr>
        <w:t>на                                                                                                                            УТВЕРЖДАЮ</w:t>
      </w:r>
      <w:proofErr w:type="gramEnd"/>
      <w:r>
        <w:rPr>
          <w:sz w:val="20"/>
        </w:rPr>
        <w:t>:</w:t>
      </w:r>
    </w:p>
    <w:p w:rsidR="00471648" w:rsidRDefault="00E21D56" w:rsidP="00E21D56">
      <w:pPr>
        <w:pStyle w:val="a3"/>
        <w:ind w:left="0"/>
        <w:rPr>
          <w:sz w:val="20"/>
        </w:rPr>
      </w:pPr>
      <w:r>
        <w:rPr>
          <w:sz w:val="20"/>
        </w:rPr>
        <w:t xml:space="preserve">             Педагогическом </w:t>
      </w:r>
      <w:proofErr w:type="gramStart"/>
      <w:r>
        <w:rPr>
          <w:sz w:val="20"/>
        </w:rPr>
        <w:t>совете</w:t>
      </w:r>
      <w:proofErr w:type="gramEnd"/>
      <w:r>
        <w:rPr>
          <w:sz w:val="20"/>
        </w:rPr>
        <w:t xml:space="preserve">                                                                                            Заведующая МБДОУ </w:t>
      </w:r>
    </w:p>
    <w:p w:rsidR="00E21D56" w:rsidRDefault="00471648" w:rsidP="00471648">
      <w:pPr>
        <w:pStyle w:val="a3"/>
        <w:tabs>
          <w:tab w:val="left" w:pos="7275"/>
        </w:tabs>
        <w:ind w:left="0"/>
        <w:rPr>
          <w:sz w:val="20"/>
        </w:rPr>
      </w:pPr>
      <w:r>
        <w:rPr>
          <w:sz w:val="20"/>
        </w:rPr>
        <w:t xml:space="preserve">                                         </w:t>
      </w:r>
      <w:r>
        <w:rPr>
          <w:sz w:val="20"/>
        </w:rPr>
        <w:tab/>
        <w:t>Детский сад №1</w:t>
      </w:r>
    </w:p>
    <w:p w:rsidR="00E21D56" w:rsidRDefault="00E21D56" w:rsidP="00E21D56">
      <w:pPr>
        <w:pStyle w:val="a3"/>
        <w:ind w:left="0"/>
        <w:rPr>
          <w:sz w:val="20"/>
        </w:rPr>
      </w:pPr>
      <w:r>
        <w:rPr>
          <w:sz w:val="20"/>
        </w:rPr>
        <w:t xml:space="preserve">             МБДОУ детский сад №1                                                                                           «Солнышко» п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>олот</w:t>
      </w:r>
    </w:p>
    <w:p w:rsidR="00E21D56" w:rsidRDefault="00E21D56" w:rsidP="00E21D56">
      <w:pPr>
        <w:pStyle w:val="a3"/>
        <w:ind w:left="0"/>
        <w:rPr>
          <w:sz w:val="20"/>
        </w:rPr>
      </w:pPr>
      <w:r>
        <w:rPr>
          <w:sz w:val="20"/>
        </w:rPr>
        <w:t xml:space="preserve">             «Солнышко» п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 xml:space="preserve">олот                                                                                                 </w:t>
      </w:r>
      <w:r w:rsidR="00471648">
        <w:rPr>
          <w:sz w:val="20"/>
        </w:rPr>
        <w:t xml:space="preserve">                   </w:t>
      </w:r>
    </w:p>
    <w:p w:rsidR="00E21D56" w:rsidRDefault="00E21D56" w:rsidP="00E21D56">
      <w:pPr>
        <w:pStyle w:val="a3"/>
        <w:ind w:left="0"/>
        <w:rPr>
          <w:sz w:val="20"/>
        </w:rPr>
      </w:pPr>
      <w:r>
        <w:rPr>
          <w:sz w:val="20"/>
        </w:rPr>
        <w:t xml:space="preserve">               20.02.2024г                                                                           </w:t>
      </w:r>
      <w:r w:rsidR="008043CE">
        <w:rPr>
          <w:sz w:val="20"/>
        </w:rPr>
        <w:t xml:space="preserve">                               </w:t>
      </w:r>
      <w:r>
        <w:rPr>
          <w:sz w:val="20"/>
        </w:rPr>
        <w:t xml:space="preserve"> </w:t>
      </w:r>
      <w:r w:rsidR="008043CE">
        <w:rPr>
          <w:sz w:val="20"/>
        </w:rPr>
        <w:t>пр.№22</w:t>
      </w:r>
      <w:r>
        <w:rPr>
          <w:sz w:val="20"/>
        </w:rPr>
        <w:t xml:space="preserve">       21.02.2024год.</w:t>
      </w:r>
    </w:p>
    <w:p w:rsidR="00E21D56" w:rsidRDefault="00E21D56" w:rsidP="00E21D56">
      <w:pPr>
        <w:pStyle w:val="a3"/>
        <w:ind w:left="0"/>
        <w:rPr>
          <w:sz w:val="20"/>
        </w:rPr>
      </w:pPr>
    </w:p>
    <w:p w:rsidR="00E21D56" w:rsidRDefault="00E21D56" w:rsidP="00E21D56">
      <w:pPr>
        <w:pStyle w:val="a3"/>
        <w:spacing w:before="6"/>
        <w:ind w:left="0"/>
        <w:rPr>
          <w:sz w:val="29"/>
        </w:rPr>
      </w:pPr>
    </w:p>
    <w:p w:rsidR="00E21D56" w:rsidRPr="00E21D56" w:rsidRDefault="00E21D56" w:rsidP="00E21D56">
      <w:pPr>
        <w:pStyle w:val="a6"/>
        <w:jc w:val="center"/>
        <w:rPr>
          <w:b/>
        </w:rPr>
      </w:pPr>
      <w:r w:rsidRPr="00E21D56">
        <w:rPr>
          <w:b/>
        </w:rPr>
        <w:t>Положение</w:t>
      </w:r>
    </w:p>
    <w:p w:rsidR="00E21D56" w:rsidRPr="00E21D56" w:rsidRDefault="00E21D56" w:rsidP="00E21D56">
      <w:pPr>
        <w:pStyle w:val="a6"/>
        <w:jc w:val="center"/>
        <w:rPr>
          <w:b/>
        </w:rPr>
      </w:pPr>
      <w:r w:rsidRPr="00E21D56">
        <w:rPr>
          <w:b/>
        </w:rPr>
        <w:t>о порядке бесплатного пользования библиотеками и информационными</w:t>
      </w:r>
      <w:r w:rsidR="00484055">
        <w:rPr>
          <w:b/>
        </w:rPr>
        <w:t xml:space="preserve"> </w:t>
      </w:r>
      <w:r w:rsidRPr="00E21D56">
        <w:rPr>
          <w:b/>
          <w:spacing w:val="-67"/>
        </w:rPr>
        <w:t xml:space="preserve"> </w:t>
      </w:r>
      <w:r w:rsidRPr="00E21D56">
        <w:rPr>
          <w:b/>
        </w:rPr>
        <w:t>ресурсами,</w:t>
      </w:r>
      <w:r w:rsidRPr="00E21D56">
        <w:rPr>
          <w:b/>
          <w:spacing w:val="-4"/>
        </w:rPr>
        <w:t xml:space="preserve"> </w:t>
      </w:r>
      <w:r w:rsidRPr="00E21D56">
        <w:rPr>
          <w:b/>
        </w:rPr>
        <w:t>а также</w:t>
      </w:r>
      <w:r w:rsidRPr="00E21D56">
        <w:rPr>
          <w:b/>
          <w:spacing w:val="-1"/>
        </w:rPr>
        <w:t xml:space="preserve"> </w:t>
      </w:r>
      <w:r w:rsidRPr="00E21D56">
        <w:rPr>
          <w:b/>
        </w:rPr>
        <w:t>доступа</w:t>
      </w:r>
      <w:r w:rsidRPr="00E21D56">
        <w:rPr>
          <w:b/>
          <w:spacing w:val="-1"/>
        </w:rPr>
        <w:t xml:space="preserve"> </w:t>
      </w:r>
      <w:r w:rsidRPr="00E21D56">
        <w:rPr>
          <w:b/>
        </w:rPr>
        <w:t>к</w:t>
      </w:r>
      <w:r w:rsidRPr="00E21D56">
        <w:rPr>
          <w:b/>
          <w:spacing w:val="-3"/>
        </w:rPr>
        <w:t xml:space="preserve"> </w:t>
      </w:r>
      <w:proofErr w:type="gramStart"/>
      <w:r w:rsidRPr="00E21D56">
        <w:rPr>
          <w:b/>
        </w:rPr>
        <w:t>информационно-коммуникационным</w:t>
      </w:r>
      <w:proofErr w:type="gramEnd"/>
    </w:p>
    <w:p w:rsidR="00E21D56" w:rsidRPr="00E21D56" w:rsidRDefault="00E21D56" w:rsidP="00E21D56">
      <w:pPr>
        <w:pStyle w:val="a6"/>
        <w:jc w:val="center"/>
        <w:rPr>
          <w:b/>
        </w:rPr>
      </w:pPr>
      <w:r w:rsidRPr="00E21D56">
        <w:rPr>
          <w:b/>
        </w:rPr>
        <w:t>сетям и базам данных, учебным и методическим материалам и</w:t>
      </w:r>
      <w:r w:rsidRPr="00E21D56">
        <w:rPr>
          <w:b/>
          <w:spacing w:val="1"/>
        </w:rPr>
        <w:t xml:space="preserve"> </w:t>
      </w:r>
      <w:r w:rsidRPr="00E21D56">
        <w:rPr>
          <w:b/>
        </w:rPr>
        <w:t>материально-техническим средствам обеспечения образовательной</w:t>
      </w:r>
      <w:r w:rsidR="008043CE">
        <w:rPr>
          <w:b/>
        </w:rPr>
        <w:t xml:space="preserve"> </w:t>
      </w:r>
      <w:r w:rsidRPr="00E21D56">
        <w:rPr>
          <w:b/>
          <w:spacing w:val="-67"/>
        </w:rPr>
        <w:t xml:space="preserve"> </w:t>
      </w:r>
      <w:r w:rsidRPr="00E21D56">
        <w:rPr>
          <w:b/>
        </w:rPr>
        <w:t>деятельности</w:t>
      </w:r>
      <w:r w:rsidRPr="00E21D56">
        <w:rPr>
          <w:b/>
          <w:spacing w:val="-2"/>
        </w:rPr>
        <w:t xml:space="preserve"> </w:t>
      </w:r>
      <w:r w:rsidRPr="00E21D56">
        <w:rPr>
          <w:b/>
        </w:rPr>
        <w:t>в</w:t>
      </w:r>
      <w:r w:rsidRPr="00E21D56">
        <w:rPr>
          <w:b/>
          <w:spacing w:val="-1"/>
        </w:rPr>
        <w:t xml:space="preserve"> </w:t>
      </w:r>
      <w:proofErr w:type="gramStart"/>
      <w:r w:rsidRPr="00E21D56">
        <w:rPr>
          <w:b/>
        </w:rPr>
        <w:t>муниципальном</w:t>
      </w:r>
      <w:proofErr w:type="gramEnd"/>
      <w:r w:rsidRPr="00E21D56">
        <w:rPr>
          <w:b/>
          <w:spacing w:val="-3"/>
        </w:rPr>
        <w:t xml:space="preserve"> </w:t>
      </w:r>
      <w:r w:rsidRPr="00E21D56">
        <w:rPr>
          <w:b/>
        </w:rPr>
        <w:t>бюджетном дошкольном</w:t>
      </w:r>
    </w:p>
    <w:p w:rsidR="00E21D56" w:rsidRPr="00E21D56" w:rsidRDefault="00E21D56" w:rsidP="00E21D56">
      <w:pPr>
        <w:pStyle w:val="a6"/>
        <w:jc w:val="center"/>
        <w:rPr>
          <w:b/>
          <w:spacing w:val="-3"/>
        </w:rPr>
      </w:pPr>
      <w:r w:rsidRPr="00E21D56">
        <w:rPr>
          <w:b/>
        </w:rPr>
        <w:t>образовательном</w:t>
      </w:r>
      <w:r w:rsidRPr="00E21D56">
        <w:rPr>
          <w:b/>
          <w:spacing w:val="-7"/>
        </w:rPr>
        <w:t xml:space="preserve"> </w:t>
      </w:r>
      <w:r w:rsidRPr="00E21D56">
        <w:rPr>
          <w:b/>
        </w:rPr>
        <w:t>учреждении</w:t>
      </w:r>
      <w:r w:rsidRPr="00E21D56">
        <w:rPr>
          <w:b/>
          <w:spacing w:val="-5"/>
        </w:rPr>
        <w:t xml:space="preserve"> </w:t>
      </w:r>
      <w:r w:rsidRPr="00E21D56">
        <w:rPr>
          <w:b/>
        </w:rPr>
        <w:t>«Детский</w:t>
      </w:r>
      <w:r w:rsidRPr="00E21D56">
        <w:rPr>
          <w:b/>
          <w:spacing w:val="-5"/>
        </w:rPr>
        <w:t xml:space="preserve"> </w:t>
      </w:r>
      <w:r w:rsidRPr="00E21D56">
        <w:rPr>
          <w:b/>
        </w:rPr>
        <w:t>сад</w:t>
      </w:r>
      <w:r w:rsidRPr="00E21D56">
        <w:rPr>
          <w:b/>
          <w:spacing w:val="-3"/>
        </w:rPr>
        <w:t xml:space="preserve"> </w:t>
      </w:r>
      <w:r w:rsidRPr="00E21D56">
        <w:rPr>
          <w:b/>
        </w:rPr>
        <w:t>№</w:t>
      </w:r>
      <w:r w:rsidRPr="00E21D56">
        <w:rPr>
          <w:b/>
          <w:spacing w:val="-4"/>
        </w:rPr>
        <w:t xml:space="preserve"> </w:t>
      </w:r>
      <w:r w:rsidRPr="00E21D56">
        <w:rPr>
          <w:b/>
        </w:rPr>
        <w:t>1 «Солнышко» п</w:t>
      </w:r>
      <w:proofErr w:type="gramStart"/>
      <w:r w:rsidRPr="00E21D56">
        <w:rPr>
          <w:b/>
        </w:rPr>
        <w:t>.В</w:t>
      </w:r>
      <w:proofErr w:type="gramEnd"/>
      <w:r w:rsidRPr="00E21D56">
        <w:rPr>
          <w:b/>
        </w:rPr>
        <w:t>олот»</w:t>
      </w:r>
      <w:r w:rsidRPr="00E21D56">
        <w:rPr>
          <w:b/>
          <w:spacing w:val="-3"/>
        </w:rPr>
        <w:t>,</w:t>
      </w:r>
    </w:p>
    <w:p w:rsidR="00E21D56" w:rsidRDefault="00E21D56" w:rsidP="00E21D56">
      <w:pPr>
        <w:pStyle w:val="a6"/>
        <w:jc w:val="both"/>
        <w:rPr>
          <w:sz w:val="40"/>
        </w:rPr>
      </w:pPr>
    </w:p>
    <w:p w:rsidR="00E21D56" w:rsidRPr="00E21D56" w:rsidRDefault="00E21D56" w:rsidP="00E21D56">
      <w:pPr>
        <w:pStyle w:val="a6"/>
        <w:jc w:val="both"/>
        <w:rPr>
          <w:b/>
        </w:rPr>
      </w:pPr>
      <w:r>
        <w:rPr>
          <w:b/>
        </w:rPr>
        <w:t>1</w:t>
      </w:r>
      <w:r w:rsidRPr="00E21D56">
        <w:rPr>
          <w:b/>
        </w:rPr>
        <w:t>Общие</w:t>
      </w:r>
      <w:r w:rsidRPr="00E21D56">
        <w:rPr>
          <w:b/>
          <w:spacing w:val="-7"/>
        </w:rPr>
        <w:t xml:space="preserve"> </w:t>
      </w:r>
      <w:r w:rsidRPr="00E21D56">
        <w:rPr>
          <w:b/>
        </w:rPr>
        <w:t>положения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1.1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ресурсами, а так же доступа к информационно-коммуникационным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 и базам данных, учебным и методическим материалам и 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«Детский   сад   №  1 «Солнышко» п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олот», структурном подразделении «Детский сад №2»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разработано в соответствии с пунктом 7 части 3 статьи 47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1"/>
        </w:rPr>
        <w:t xml:space="preserve"> </w:t>
      </w:r>
      <w:r>
        <w:rPr>
          <w:sz w:val="24"/>
        </w:rPr>
        <w:t>(далее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1"/>
          <w:sz w:val="24"/>
        </w:rPr>
        <w:t xml:space="preserve"> </w:t>
      </w:r>
      <w:r>
        <w:rPr>
          <w:sz w:val="24"/>
        </w:rPr>
        <w:t>сад)</w:t>
      </w:r>
    </w:p>
    <w:p w:rsidR="00E21D56" w:rsidRDefault="00E21D56" w:rsidP="00E21D56">
      <w:pPr>
        <w:pStyle w:val="a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-57"/>
        </w:rPr>
        <w:t xml:space="preserve"> </w:t>
      </w:r>
      <w:r>
        <w:t>материально-техническим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1.2.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</w:p>
    <w:p w:rsidR="00E21D56" w:rsidRPr="006A40C5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 xml:space="preserve">1.3. Одним из </w:t>
      </w:r>
      <w:r w:rsidR="007601BE">
        <w:rPr>
          <w:sz w:val="24"/>
        </w:rPr>
        <w:t>принципов</w:t>
      </w:r>
      <w:r>
        <w:rPr>
          <w:sz w:val="24"/>
        </w:rPr>
        <w:t xml:space="preserve"> противодействия экстремистской деятельности является </w:t>
      </w:r>
      <w:r w:rsidRPr="00CF6671">
        <w:rPr>
          <w:sz w:val="24"/>
          <w:szCs w:val="24"/>
          <w:shd w:val="clear" w:color="auto" w:fill="FFFFFF"/>
        </w:rPr>
        <w:t>приоритет мер, направленных на предупреждение экстремистской деятельности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(</w:t>
      </w:r>
      <w:proofErr w:type="gramStart"/>
      <w:r>
        <w:rPr>
          <w:sz w:val="24"/>
          <w:szCs w:val="24"/>
          <w:shd w:val="clear" w:color="auto" w:fill="FFFFFF"/>
        </w:rPr>
        <w:t>с</w:t>
      </w:r>
      <w:proofErr w:type="gramEnd"/>
      <w:r>
        <w:rPr>
          <w:sz w:val="24"/>
          <w:szCs w:val="24"/>
          <w:shd w:val="clear" w:color="auto" w:fill="FFFFFF"/>
        </w:rPr>
        <w:t xml:space="preserve">т.2 Федерального закона № 114-ФЗ) Противодействие экстремистской деятельности осуществляется посредствам принятия профилактических мер, направленных на предупреждение экстремистской деятельности, в том числе на </w:t>
      </w:r>
      <w:r w:rsidR="007601BE">
        <w:rPr>
          <w:sz w:val="24"/>
          <w:szCs w:val="24"/>
          <w:shd w:val="clear" w:color="auto" w:fill="FFFFFF"/>
        </w:rPr>
        <w:t>выявление</w:t>
      </w:r>
      <w:r>
        <w:rPr>
          <w:sz w:val="24"/>
          <w:szCs w:val="24"/>
          <w:shd w:val="clear" w:color="auto" w:fill="FFFFFF"/>
        </w:rPr>
        <w:t xml:space="preserve"> и последующее устранение причин и условий, способствующих осуществлению экстремистской деятельности (ст.3 Федерального закона №114-ФЗ).</w:t>
      </w:r>
    </w:p>
    <w:p w:rsidR="00E21D56" w:rsidRDefault="00E21D56" w:rsidP="00E21D56">
      <w:pPr>
        <w:pStyle w:val="a6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spacing w:val="1"/>
        </w:rPr>
        <w:t>1.4</w:t>
      </w:r>
      <w:proofErr w:type="gramStart"/>
      <w:r>
        <w:rPr>
          <w:spacing w:val="1"/>
        </w:rPr>
        <w:t xml:space="preserve"> В</w:t>
      </w:r>
      <w:proofErr w:type="gramEnd"/>
      <w:r>
        <w:rPr>
          <w:spacing w:val="1"/>
        </w:rPr>
        <w:t xml:space="preserve"> целях реализации положений указанной статьи Министерством юстиции Российской Федерации сформирован Федеральный список экстремистских материалов, в который включены все информационные материалы, при</w:t>
      </w:r>
      <w:r w:rsidR="007601BE">
        <w:rPr>
          <w:spacing w:val="1"/>
        </w:rPr>
        <w:t>з</w:t>
      </w:r>
      <w:r>
        <w:rPr>
          <w:spacing w:val="1"/>
        </w:rPr>
        <w:t xml:space="preserve">нанные экстремистскими на основании вступивших в законную силу решений судов. Указанный список размещен на официальном сайте Министерства юстиции Российской Федерации в сети «Интернет». </w:t>
      </w:r>
      <w:proofErr w:type="gramStart"/>
      <w:r>
        <w:rPr>
          <w:spacing w:val="1"/>
        </w:rPr>
        <w:t xml:space="preserve">Кроме того, в соответствии с ч.2 ст.66 Федерального закона от 29.12.2012 №273-ФЗ «Об образовании Российской Федерации» основное общее образование направлено на становление и формирование личности обучающегося </w:t>
      </w:r>
      <w:r>
        <w:rPr>
          <w:color w:val="000000"/>
          <w:sz w:val="25"/>
          <w:szCs w:val="25"/>
          <w:shd w:val="clear" w:color="auto" w:fill="FFFFFF"/>
        </w:rPr>
        <w:t> 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социальному и профессиональному самоопределению).</w:t>
      </w:r>
    </w:p>
    <w:p w:rsidR="00E21D56" w:rsidRDefault="00E21D56" w:rsidP="00E21D56">
      <w:pPr>
        <w:pStyle w:val="a6"/>
        <w:jc w:val="both"/>
        <w:rPr>
          <w:spacing w:val="1"/>
        </w:rPr>
      </w:pPr>
      <w:r>
        <w:rPr>
          <w:spacing w:val="1"/>
        </w:rPr>
        <w:t>1.5 Одной из целей государственной политики в интересах детей является их защита от факторов, негативно влияющих на их физическое, интеллектуальное, психическое, духовное и нравственное развитие</w:t>
      </w:r>
      <w:proofErr w:type="gramStart"/>
      <w:r>
        <w:rPr>
          <w:spacing w:val="1"/>
        </w:rPr>
        <w:t>.(</w:t>
      </w:r>
      <w:proofErr w:type="gramEnd"/>
      <w:r>
        <w:rPr>
          <w:spacing w:val="1"/>
        </w:rPr>
        <w:t>ч.1 ст.4 Федерального закона от 24.07.1998г. № 124-ФЗ  «Об основных гарантиях прав ребенка в Российской Федерации).</w:t>
      </w:r>
    </w:p>
    <w:p w:rsidR="00E21D56" w:rsidRPr="00E21D56" w:rsidRDefault="00E21D56" w:rsidP="00E21D56">
      <w:pPr>
        <w:pStyle w:val="a6"/>
        <w:jc w:val="center"/>
        <w:rPr>
          <w:b/>
        </w:rPr>
      </w:pPr>
      <w:r w:rsidRPr="00E21D56">
        <w:rPr>
          <w:b/>
        </w:rPr>
        <w:lastRenderedPageBreak/>
        <w:t>2.Порядок</w:t>
      </w:r>
      <w:r w:rsidRPr="00E21D56">
        <w:rPr>
          <w:b/>
          <w:spacing w:val="-11"/>
        </w:rPr>
        <w:t xml:space="preserve"> </w:t>
      </w:r>
      <w:r w:rsidRPr="00E21D56">
        <w:rPr>
          <w:b/>
        </w:rPr>
        <w:t>доступа</w:t>
      </w:r>
      <w:r w:rsidRPr="00E21D56">
        <w:rPr>
          <w:b/>
          <w:spacing w:val="-11"/>
        </w:rPr>
        <w:t xml:space="preserve"> </w:t>
      </w:r>
      <w:r w:rsidRPr="00E21D56">
        <w:rPr>
          <w:b/>
        </w:rPr>
        <w:t>к</w:t>
      </w:r>
      <w:r w:rsidRPr="00E21D56">
        <w:rPr>
          <w:b/>
          <w:spacing w:val="-9"/>
        </w:rPr>
        <w:t xml:space="preserve"> </w:t>
      </w:r>
      <w:r w:rsidRPr="00E21D56">
        <w:rPr>
          <w:b/>
        </w:rPr>
        <w:t>информационно-телекоммуникационным</w:t>
      </w:r>
      <w:r w:rsidRPr="00E21D56">
        <w:rPr>
          <w:b/>
          <w:spacing w:val="-10"/>
        </w:rPr>
        <w:t xml:space="preserve"> </w:t>
      </w:r>
      <w:r w:rsidRPr="00E21D56">
        <w:rPr>
          <w:b/>
        </w:rPr>
        <w:t>сетям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2.1. Доступ педагогов к информационно-телекоммуникационной сети Интернет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61"/>
          <w:sz w:val="24"/>
        </w:rPr>
        <w:t xml:space="preserve"> </w:t>
      </w:r>
      <w:r>
        <w:rPr>
          <w:sz w:val="24"/>
        </w:rPr>
        <w:t>(ноутбуков,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потребленного трафика.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2.2. 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</w:p>
    <w:p w:rsidR="00E21D56" w:rsidRDefault="00E21D56" w:rsidP="00E21D56">
      <w:pPr>
        <w:pStyle w:val="a6"/>
        <w:jc w:val="both"/>
        <w:rPr>
          <w:spacing w:val="1"/>
        </w:rPr>
      </w:pPr>
      <w:r>
        <w:t>педагогическому работнику предоставляются идентификационные данные (логин и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учётная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21D56" w:rsidRDefault="00E21D56" w:rsidP="00E21D56">
      <w:pPr>
        <w:pStyle w:val="a6"/>
        <w:jc w:val="both"/>
        <w:rPr>
          <w:spacing w:val="1"/>
        </w:rPr>
      </w:pPr>
      <w:r>
        <w:rPr>
          <w:spacing w:val="1"/>
        </w:rPr>
        <w:t>2.3. В целях реализации положений указанной статьи Министерством юстиции Российской Федерации сформирован Федеральный список экстремистских материалов, в который включены все информационные материалы, при</w:t>
      </w:r>
      <w:r w:rsidR="007601BE">
        <w:rPr>
          <w:spacing w:val="1"/>
        </w:rPr>
        <w:t>з</w:t>
      </w:r>
      <w:r>
        <w:rPr>
          <w:spacing w:val="1"/>
        </w:rPr>
        <w:t xml:space="preserve">нанные экстремистскими на основании вступивших в законную силу решений судов. Указанный список размещен на официальном сайте Министерства юстиции Российской Федерации в сети «Интернет». </w:t>
      </w:r>
      <w:proofErr w:type="gramStart"/>
      <w:r>
        <w:rPr>
          <w:spacing w:val="1"/>
        </w:rPr>
        <w:t xml:space="preserve">Кроме того, в соответствии с ч.2 ст.66 Федерального закона от 29.12.2012 №273-ФЗ «Об образовании Российской Федерации» основное общее образование направлено на становление и формирование личности обучающегося </w:t>
      </w:r>
      <w:r>
        <w:rPr>
          <w:color w:val="000000"/>
          <w:sz w:val="25"/>
          <w:szCs w:val="25"/>
          <w:shd w:val="clear" w:color="auto" w:fill="FFFFFF"/>
        </w:rPr>
        <w:t> 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социальному и профессиональному самоопределению).</w:t>
      </w:r>
    </w:p>
    <w:p w:rsidR="00E21D56" w:rsidRPr="00E21D56" w:rsidRDefault="00E21D56" w:rsidP="00E21D56">
      <w:pPr>
        <w:pStyle w:val="a6"/>
        <w:rPr>
          <w:b/>
        </w:rPr>
      </w:pPr>
      <w:r>
        <w:t xml:space="preserve">                                            </w:t>
      </w:r>
      <w:r>
        <w:rPr>
          <w:b/>
        </w:rPr>
        <w:t xml:space="preserve">3. </w:t>
      </w:r>
      <w:r w:rsidRPr="00E21D56">
        <w:rPr>
          <w:b/>
        </w:rPr>
        <w:t>Порядок</w:t>
      </w:r>
      <w:r w:rsidRPr="00E21D56">
        <w:rPr>
          <w:b/>
          <w:spacing w:val="-4"/>
        </w:rPr>
        <w:t xml:space="preserve"> </w:t>
      </w:r>
      <w:r w:rsidRPr="00E21D56">
        <w:rPr>
          <w:b/>
        </w:rPr>
        <w:t>доступа</w:t>
      </w:r>
      <w:r w:rsidRPr="00E21D56">
        <w:rPr>
          <w:b/>
          <w:spacing w:val="-3"/>
        </w:rPr>
        <w:t xml:space="preserve"> </w:t>
      </w:r>
      <w:r w:rsidRPr="00E21D56">
        <w:rPr>
          <w:b/>
        </w:rPr>
        <w:t>к</w:t>
      </w:r>
      <w:r w:rsidRPr="00E21D56">
        <w:rPr>
          <w:b/>
          <w:spacing w:val="-1"/>
        </w:rPr>
        <w:t xml:space="preserve"> </w:t>
      </w:r>
      <w:r w:rsidRPr="00E21D56">
        <w:rPr>
          <w:b/>
        </w:rPr>
        <w:t>базам</w:t>
      </w:r>
      <w:r w:rsidRPr="00E21D56">
        <w:rPr>
          <w:b/>
          <w:spacing w:val="-3"/>
        </w:rPr>
        <w:t xml:space="preserve"> </w:t>
      </w:r>
      <w:r w:rsidRPr="00E21D56">
        <w:rPr>
          <w:b/>
        </w:rPr>
        <w:t>данных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3.1. Педагогическим</w:t>
      </w:r>
      <w:r>
        <w:rPr>
          <w:sz w:val="24"/>
        </w:rPr>
        <w:tab/>
        <w:t>работникам</w:t>
      </w:r>
      <w:r>
        <w:rPr>
          <w:sz w:val="24"/>
        </w:rPr>
        <w:tab/>
        <w:t>обеспечивается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2"/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базам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данных: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-профессиональные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-информационные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-поисковые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E21D56" w:rsidRPr="00E21D56" w:rsidRDefault="00E21D56" w:rsidP="00E21D56">
      <w:pPr>
        <w:pStyle w:val="a6"/>
        <w:jc w:val="center"/>
        <w:rPr>
          <w:b/>
        </w:rPr>
      </w:pPr>
      <w:r>
        <w:rPr>
          <w:b/>
        </w:rPr>
        <w:t xml:space="preserve">4. </w:t>
      </w:r>
      <w:r w:rsidRPr="00E21D56">
        <w:rPr>
          <w:b/>
        </w:rPr>
        <w:t>Порядок</w:t>
      </w:r>
      <w:r w:rsidRPr="00E21D56">
        <w:rPr>
          <w:b/>
          <w:spacing w:val="-8"/>
        </w:rPr>
        <w:t xml:space="preserve"> </w:t>
      </w:r>
      <w:r w:rsidRPr="00E21D56">
        <w:rPr>
          <w:b/>
        </w:rPr>
        <w:t>доступа</w:t>
      </w:r>
      <w:r w:rsidRPr="00E21D56">
        <w:rPr>
          <w:b/>
          <w:spacing w:val="-7"/>
        </w:rPr>
        <w:t xml:space="preserve"> </w:t>
      </w:r>
      <w:r w:rsidRPr="00E21D56">
        <w:rPr>
          <w:b/>
        </w:rPr>
        <w:t>к</w:t>
      </w:r>
      <w:r w:rsidRPr="00E21D56">
        <w:rPr>
          <w:b/>
          <w:spacing w:val="-5"/>
        </w:rPr>
        <w:t xml:space="preserve"> </w:t>
      </w:r>
      <w:r w:rsidRPr="00E21D56">
        <w:rPr>
          <w:b/>
        </w:rPr>
        <w:t>библиотечным</w:t>
      </w:r>
      <w:r w:rsidRPr="00E21D56">
        <w:rPr>
          <w:b/>
          <w:spacing w:val="-4"/>
        </w:rPr>
        <w:t xml:space="preserve"> </w:t>
      </w:r>
      <w:r w:rsidRPr="00E21D56">
        <w:rPr>
          <w:b/>
        </w:rPr>
        <w:t>фондам,</w:t>
      </w:r>
      <w:r w:rsidRPr="00E21D56">
        <w:rPr>
          <w:b/>
          <w:spacing w:val="-8"/>
        </w:rPr>
        <w:t xml:space="preserve"> </w:t>
      </w:r>
      <w:r w:rsidRPr="00E21D56">
        <w:rPr>
          <w:b/>
        </w:rPr>
        <w:t>учебным</w:t>
      </w:r>
      <w:r w:rsidRPr="00E21D56">
        <w:rPr>
          <w:b/>
          <w:spacing w:val="-6"/>
        </w:rPr>
        <w:t xml:space="preserve"> </w:t>
      </w:r>
      <w:r w:rsidRPr="00E21D56">
        <w:rPr>
          <w:b/>
        </w:rPr>
        <w:t>и</w:t>
      </w:r>
      <w:r w:rsidRPr="00E21D56">
        <w:rPr>
          <w:b/>
          <w:spacing w:val="-4"/>
        </w:rPr>
        <w:t xml:space="preserve"> </w:t>
      </w:r>
      <w:r w:rsidRPr="00E21D56">
        <w:rPr>
          <w:b/>
        </w:rPr>
        <w:t>методическим</w:t>
      </w:r>
      <w:r w:rsidRPr="00E21D56">
        <w:rPr>
          <w:b/>
          <w:spacing w:val="-6"/>
        </w:rPr>
        <w:t xml:space="preserve"> </w:t>
      </w:r>
      <w:r w:rsidRPr="00E21D56">
        <w:rPr>
          <w:b/>
        </w:rPr>
        <w:t>материалам.</w:t>
      </w:r>
    </w:p>
    <w:p w:rsidR="00E21D56" w:rsidRPr="00A54D08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 xml:space="preserve">4.1. </w:t>
      </w:r>
      <w:r w:rsidRPr="00A54D08">
        <w:rPr>
          <w:sz w:val="24"/>
        </w:rPr>
        <w:t>Учебные</w:t>
      </w:r>
      <w:r w:rsidRPr="00A54D08">
        <w:rPr>
          <w:spacing w:val="1"/>
          <w:sz w:val="24"/>
        </w:rPr>
        <w:t xml:space="preserve"> </w:t>
      </w:r>
      <w:r w:rsidRPr="00A54D08">
        <w:rPr>
          <w:sz w:val="24"/>
        </w:rPr>
        <w:t>и</w:t>
      </w:r>
      <w:r w:rsidRPr="00A54D08">
        <w:rPr>
          <w:spacing w:val="1"/>
          <w:sz w:val="24"/>
        </w:rPr>
        <w:t xml:space="preserve"> </w:t>
      </w:r>
      <w:r w:rsidRPr="00A54D08">
        <w:rPr>
          <w:sz w:val="24"/>
        </w:rPr>
        <w:t>методические</w:t>
      </w:r>
      <w:r w:rsidRPr="00A54D08">
        <w:rPr>
          <w:spacing w:val="1"/>
          <w:sz w:val="24"/>
        </w:rPr>
        <w:t xml:space="preserve"> </w:t>
      </w:r>
      <w:r w:rsidRPr="00A54D08">
        <w:rPr>
          <w:sz w:val="24"/>
        </w:rPr>
        <w:t>материалы,</w:t>
      </w:r>
      <w:r w:rsidRPr="00A54D08">
        <w:rPr>
          <w:spacing w:val="1"/>
          <w:sz w:val="24"/>
        </w:rPr>
        <w:t xml:space="preserve"> </w:t>
      </w:r>
      <w:r w:rsidRPr="00A54D08">
        <w:rPr>
          <w:sz w:val="24"/>
        </w:rPr>
        <w:t>размещаемые</w:t>
      </w:r>
      <w:r w:rsidRPr="00A54D08">
        <w:rPr>
          <w:spacing w:val="1"/>
          <w:sz w:val="24"/>
        </w:rPr>
        <w:t xml:space="preserve"> </w:t>
      </w:r>
      <w:r w:rsidRPr="00A54D08">
        <w:rPr>
          <w:sz w:val="24"/>
        </w:rPr>
        <w:t>на</w:t>
      </w:r>
      <w:r w:rsidRPr="00A54D08">
        <w:rPr>
          <w:spacing w:val="1"/>
          <w:sz w:val="24"/>
        </w:rPr>
        <w:t xml:space="preserve"> </w:t>
      </w:r>
      <w:r w:rsidRPr="00A54D08">
        <w:rPr>
          <w:sz w:val="24"/>
        </w:rPr>
        <w:t>официальном</w:t>
      </w:r>
      <w:r w:rsidRPr="00A54D08">
        <w:rPr>
          <w:spacing w:val="1"/>
          <w:sz w:val="24"/>
        </w:rPr>
        <w:t xml:space="preserve"> </w:t>
      </w:r>
      <w:r w:rsidRPr="00A54D08">
        <w:rPr>
          <w:sz w:val="24"/>
        </w:rPr>
        <w:t>сайте,</w:t>
      </w:r>
      <w:r w:rsidRPr="00A54D08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                          </w:t>
      </w:r>
      <w:r w:rsidRPr="00A54D08">
        <w:rPr>
          <w:sz w:val="24"/>
        </w:rPr>
        <w:t>находятся</w:t>
      </w:r>
      <w:r w:rsidRPr="00A54D08">
        <w:rPr>
          <w:spacing w:val="-1"/>
          <w:sz w:val="24"/>
        </w:rPr>
        <w:t xml:space="preserve"> </w:t>
      </w:r>
      <w:r w:rsidRPr="00A54D08">
        <w:rPr>
          <w:sz w:val="24"/>
        </w:rPr>
        <w:t>в</w:t>
      </w:r>
      <w:r w:rsidRPr="00A54D08">
        <w:rPr>
          <w:spacing w:val="-1"/>
          <w:sz w:val="24"/>
        </w:rPr>
        <w:t xml:space="preserve"> </w:t>
      </w:r>
      <w:r w:rsidRPr="00A54D08">
        <w:rPr>
          <w:sz w:val="24"/>
        </w:rPr>
        <w:t>открытом</w:t>
      </w:r>
      <w:r w:rsidRPr="00A54D08">
        <w:rPr>
          <w:spacing w:val="-1"/>
          <w:sz w:val="24"/>
        </w:rPr>
        <w:t xml:space="preserve"> </w:t>
      </w:r>
      <w:r w:rsidRPr="00A54D08">
        <w:rPr>
          <w:sz w:val="24"/>
        </w:rPr>
        <w:t>доступе.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4.2 Педагогическим работникам по их запросам могут выдаваться во 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учебные и методические материалы, входящие в оснащение 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"/>
          <w:sz w:val="24"/>
        </w:rPr>
        <w:t xml:space="preserve"> </w:t>
      </w:r>
      <w:r>
        <w:rPr>
          <w:sz w:val="24"/>
        </w:rPr>
        <w:t>комнат.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4.3. Выдача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педагогическим   работникам   во   временное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пользование   </w:t>
      </w:r>
      <w:r>
        <w:rPr>
          <w:sz w:val="23"/>
        </w:rPr>
        <w:t>учебных</w:t>
      </w:r>
      <w:r>
        <w:rPr>
          <w:spacing w:val="-55"/>
          <w:sz w:val="23"/>
        </w:rPr>
        <w:t xml:space="preserve"> </w:t>
      </w:r>
      <w:r>
        <w:rPr>
          <w:sz w:val="24"/>
        </w:rPr>
        <w:t>и методических материалов, входящих в оснащение групповых комнат,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 воспитателем.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4.4. 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выдачи.</w:t>
      </w:r>
    </w:p>
    <w:p w:rsidR="00E21D56" w:rsidRDefault="00E21D56" w:rsidP="00E21D56">
      <w:pPr>
        <w:pStyle w:val="a6"/>
        <w:jc w:val="both"/>
        <w:rPr>
          <w:sz w:val="24"/>
        </w:rPr>
      </w:pPr>
      <w:r w:rsidRPr="00E21D56">
        <w:rPr>
          <w:sz w:val="24"/>
          <w:szCs w:val="24"/>
        </w:rPr>
        <w:t>4.5.</w:t>
      </w:r>
      <w:r>
        <w:rPr>
          <w:sz w:val="3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материалов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 подлежащих возврату, педагогическим работникам не разрешается стирать 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 xml:space="preserve">4.6. Место формирования библиотечного </w:t>
      </w:r>
      <w:r>
        <w:rPr>
          <w:sz w:val="24"/>
        </w:rPr>
        <w:tab/>
        <w:t>фонда</w:t>
      </w:r>
      <w:r>
        <w:rPr>
          <w:sz w:val="24"/>
        </w:rPr>
        <w:tab/>
        <w:t>–</w:t>
      </w:r>
      <w:r>
        <w:rPr>
          <w:sz w:val="24"/>
        </w:rPr>
        <w:tab/>
        <w:t>методический кабинет.</w:t>
      </w:r>
    </w:p>
    <w:p w:rsidR="00E21D56" w:rsidRDefault="00E21D56" w:rsidP="00E21D56">
      <w:pPr>
        <w:pStyle w:val="a6"/>
        <w:jc w:val="both"/>
      </w:pPr>
      <w:r>
        <w:t>4.7Ответственность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сохранность</w:t>
      </w:r>
      <w:r>
        <w:rPr>
          <w:spacing w:val="-5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старший воспитатель: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 журнале;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фонд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совершенствует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7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8"/>
          <w:sz w:val="24"/>
        </w:rPr>
        <w:t xml:space="preserve"> </w:t>
      </w:r>
      <w:r>
        <w:rPr>
          <w:sz w:val="24"/>
        </w:rPr>
        <w:t>фонда,</w:t>
      </w:r>
      <w:r>
        <w:rPr>
          <w:spacing w:val="6"/>
          <w:sz w:val="24"/>
        </w:rPr>
        <w:t xml:space="preserve"> </w:t>
      </w:r>
      <w:r>
        <w:rPr>
          <w:sz w:val="24"/>
        </w:rPr>
        <w:t>аудио-видео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отчитывается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садом.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4.8. Доступ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информационным ресурсам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 ограничения.</w:t>
      </w:r>
    </w:p>
    <w:p w:rsidR="00E21D56" w:rsidRPr="00E21D56" w:rsidRDefault="00E21D56" w:rsidP="00E21D56">
      <w:pPr>
        <w:pStyle w:val="a6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5. </w:t>
      </w:r>
      <w:r w:rsidRPr="00E21D56">
        <w:rPr>
          <w:b/>
          <w:sz w:val="24"/>
        </w:rPr>
        <w:t>Права и обязанности педагогических работников.</w:t>
      </w:r>
      <w:r w:rsidRPr="00E21D56">
        <w:rPr>
          <w:b/>
          <w:spacing w:val="-57"/>
          <w:sz w:val="24"/>
        </w:rPr>
        <w:t xml:space="preserve"> </w:t>
      </w:r>
    </w:p>
    <w:p w:rsidR="00E21D56" w:rsidRDefault="00E21D56" w:rsidP="00E21D56">
      <w:pPr>
        <w:pStyle w:val="a6"/>
        <w:rPr>
          <w:sz w:val="24"/>
        </w:rPr>
      </w:pPr>
      <w:r>
        <w:rPr>
          <w:sz w:val="24"/>
        </w:rPr>
        <w:lastRenderedPageBreak/>
        <w:t>5.1.Педагогические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 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-получать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-получать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фонда</w:t>
      </w:r>
      <w:r>
        <w:rPr>
          <w:spacing w:val="2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любые</w:t>
      </w:r>
      <w:r>
        <w:rPr>
          <w:spacing w:val="2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-получать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-продлевать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порядке.</w:t>
      </w:r>
    </w:p>
    <w:p w:rsidR="00E21D56" w:rsidRPr="00E21D56" w:rsidRDefault="00E21D56" w:rsidP="00E21D56">
      <w:pPr>
        <w:pStyle w:val="a6"/>
        <w:jc w:val="center"/>
        <w:rPr>
          <w:b/>
          <w:sz w:val="24"/>
        </w:rPr>
      </w:pPr>
      <w:r>
        <w:rPr>
          <w:b/>
          <w:sz w:val="24"/>
        </w:rPr>
        <w:t xml:space="preserve">6. </w:t>
      </w:r>
      <w:r w:rsidRPr="00E21D56">
        <w:rPr>
          <w:b/>
          <w:sz w:val="24"/>
        </w:rPr>
        <w:t>Педагогические</w:t>
      </w:r>
      <w:r w:rsidRPr="00E21D56">
        <w:rPr>
          <w:b/>
          <w:spacing w:val="-6"/>
          <w:sz w:val="24"/>
        </w:rPr>
        <w:t xml:space="preserve"> </w:t>
      </w:r>
      <w:r w:rsidRPr="00E21D56">
        <w:rPr>
          <w:b/>
          <w:sz w:val="24"/>
        </w:rPr>
        <w:t>работники</w:t>
      </w:r>
      <w:r w:rsidRPr="00E21D56">
        <w:rPr>
          <w:b/>
          <w:spacing w:val="-4"/>
          <w:sz w:val="24"/>
        </w:rPr>
        <w:t xml:space="preserve"> </w:t>
      </w:r>
      <w:r w:rsidRPr="00E21D56">
        <w:rPr>
          <w:b/>
          <w:sz w:val="24"/>
        </w:rPr>
        <w:t>обязаны: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6.1.Б</w:t>
      </w:r>
      <w:r w:rsidR="00E21D56">
        <w:rPr>
          <w:sz w:val="24"/>
        </w:rPr>
        <w:t>ережно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относиться</w:t>
      </w:r>
      <w:r>
        <w:rPr>
          <w:sz w:val="24"/>
        </w:rPr>
        <w:t xml:space="preserve"> к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книгам,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периодике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и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другим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произведениям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печати,</w:t>
      </w:r>
      <w:r w:rsidR="00E21D56">
        <w:rPr>
          <w:spacing w:val="-57"/>
          <w:sz w:val="24"/>
        </w:rPr>
        <w:t xml:space="preserve"> </w:t>
      </w:r>
      <w:r w:rsidR="00E21D56">
        <w:rPr>
          <w:sz w:val="24"/>
        </w:rPr>
        <w:t>полученным</w:t>
      </w:r>
      <w:r w:rsidR="00E21D56">
        <w:rPr>
          <w:spacing w:val="-3"/>
          <w:sz w:val="24"/>
        </w:rPr>
        <w:t xml:space="preserve"> </w:t>
      </w:r>
      <w:r w:rsidR="00E21D56">
        <w:rPr>
          <w:sz w:val="24"/>
        </w:rPr>
        <w:t>из библиотеки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методического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кабинета Детского</w:t>
      </w:r>
      <w:r w:rsidR="00E21D56">
        <w:rPr>
          <w:spacing w:val="-1"/>
          <w:sz w:val="24"/>
        </w:rPr>
        <w:t xml:space="preserve"> </w:t>
      </w:r>
      <w:r w:rsidR="00E21D56">
        <w:rPr>
          <w:sz w:val="24"/>
        </w:rPr>
        <w:t>сада.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6.2.В</w:t>
      </w:r>
      <w:r w:rsidR="00E21D56">
        <w:rPr>
          <w:sz w:val="24"/>
        </w:rPr>
        <w:t>озвращать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книги</w:t>
      </w:r>
      <w:r w:rsidR="00E21D56">
        <w:rPr>
          <w:spacing w:val="-5"/>
          <w:sz w:val="24"/>
        </w:rPr>
        <w:t xml:space="preserve"> </w:t>
      </w:r>
      <w:r w:rsidR="00E21D56">
        <w:rPr>
          <w:sz w:val="24"/>
        </w:rPr>
        <w:t>в</w:t>
      </w:r>
      <w:r w:rsidR="00E21D56">
        <w:rPr>
          <w:spacing w:val="2"/>
          <w:sz w:val="24"/>
        </w:rPr>
        <w:t xml:space="preserve"> </w:t>
      </w:r>
      <w:r w:rsidR="00E21D56">
        <w:rPr>
          <w:sz w:val="24"/>
        </w:rPr>
        <w:t>установленные</w:t>
      </w:r>
      <w:r w:rsidR="00E21D56">
        <w:rPr>
          <w:spacing w:val="-6"/>
          <w:sz w:val="24"/>
        </w:rPr>
        <w:t xml:space="preserve"> </w:t>
      </w:r>
      <w:r w:rsidR="00E21D56">
        <w:rPr>
          <w:sz w:val="24"/>
        </w:rPr>
        <w:t>сроки;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6.3.Н</w:t>
      </w:r>
      <w:r w:rsidR="00E21D56">
        <w:rPr>
          <w:sz w:val="24"/>
        </w:rPr>
        <w:t>е</w:t>
      </w:r>
      <w:r w:rsidR="00E21D56">
        <w:rPr>
          <w:spacing w:val="23"/>
          <w:sz w:val="24"/>
        </w:rPr>
        <w:t xml:space="preserve"> </w:t>
      </w:r>
      <w:r w:rsidR="00E21D56">
        <w:rPr>
          <w:sz w:val="24"/>
        </w:rPr>
        <w:t>выносить</w:t>
      </w:r>
      <w:r w:rsidR="00E21D56">
        <w:rPr>
          <w:spacing w:val="28"/>
          <w:sz w:val="24"/>
        </w:rPr>
        <w:t xml:space="preserve"> </w:t>
      </w:r>
      <w:r w:rsidR="00E21D56">
        <w:rPr>
          <w:sz w:val="24"/>
        </w:rPr>
        <w:t>их</w:t>
      </w:r>
      <w:r w:rsidR="00E21D56">
        <w:rPr>
          <w:spacing w:val="29"/>
          <w:sz w:val="24"/>
        </w:rPr>
        <w:t xml:space="preserve"> </w:t>
      </w:r>
      <w:r w:rsidR="00E21D56">
        <w:rPr>
          <w:sz w:val="24"/>
        </w:rPr>
        <w:t>из</w:t>
      </w:r>
      <w:r w:rsidR="00E21D56">
        <w:rPr>
          <w:spacing w:val="27"/>
          <w:sz w:val="24"/>
        </w:rPr>
        <w:t xml:space="preserve"> </w:t>
      </w:r>
      <w:r w:rsidR="00E21D56">
        <w:rPr>
          <w:sz w:val="24"/>
        </w:rPr>
        <w:t>помещения</w:t>
      </w:r>
      <w:r w:rsidR="00E21D56">
        <w:rPr>
          <w:spacing w:val="24"/>
          <w:sz w:val="24"/>
        </w:rPr>
        <w:t xml:space="preserve"> </w:t>
      </w:r>
      <w:r w:rsidR="00E21D56">
        <w:rPr>
          <w:sz w:val="24"/>
        </w:rPr>
        <w:t>методического</w:t>
      </w:r>
      <w:r w:rsidR="00E21D56">
        <w:rPr>
          <w:spacing w:val="27"/>
          <w:sz w:val="24"/>
        </w:rPr>
        <w:t xml:space="preserve"> </w:t>
      </w:r>
      <w:r w:rsidR="00E21D56">
        <w:rPr>
          <w:sz w:val="24"/>
        </w:rPr>
        <w:t>кабинета,</w:t>
      </w:r>
      <w:r w:rsidR="00E21D56">
        <w:rPr>
          <w:spacing w:val="25"/>
          <w:sz w:val="24"/>
        </w:rPr>
        <w:t xml:space="preserve"> </w:t>
      </w:r>
      <w:r w:rsidR="00E21D56">
        <w:rPr>
          <w:sz w:val="24"/>
        </w:rPr>
        <w:t>если</w:t>
      </w:r>
      <w:r w:rsidR="00E21D56">
        <w:rPr>
          <w:spacing w:val="26"/>
          <w:sz w:val="24"/>
        </w:rPr>
        <w:t xml:space="preserve"> </w:t>
      </w:r>
      <w:r w:rsidR="00E21D56">
        <w:rPr>
          <w:sz w:val="24"/>
        </w:rPr>
        <w:t>они</w:t>
      </w:r>
      <w:r w:rsidR="00E21D56">
        <w:rPr>
          <w:spacing w:val="25"/>
          <w:sz w:val="24"/>
        </w:rPr>
        <w:t xml:space="preserve"> </w:t>
      </w:r>
      <w:r w:rsidR="00E21D56">
        <w:rPr>
          <w:sz w:val="24"/>
        </w:rPr>
        <w:t>не</w:t>
      </w:r>
      <w:r w:rsidR="00E21D56">
        <w:rPr>
          <w:spacing w:val="27"/>
          <w:sz w:val="24"/>
        </w:rPr>
        <w:t xml:space="preserve"> </w:t>
      </w:r>
      <w:r w:rsidR="00E21D56">
        <w:rPr>
          <w:sz w:val="24"/>
        </w:rPr>
        <w:t>записаны</w:t>
      </w:r>
      <w:r w:rsidR="00E21D56">
        <w:rPr>
          <w:spacing w:val="24"/>
          <w:sz w:val="24"/>
        </w:rPr>
        <w:t xml:space="preserve"> </w:t>
      </w:r>
      <w:r w:rsidR="00E21D56">
        <w:rPr>
          <w:sz w:val="24"/>
        </w:rPr>
        <w:t>в</w:t>
      </w:r>
      <w:r w:rsidR="00E21D56">
        <w:rPr>
          <w:spacing w:val="-57"/>
          <w:sz w:val="24"/>
        </w:rPr>
        <w:t xml:space="preserve"> </w:t>
      </w:r>
      <w:r w:rsidR="00E21D56">
        <w:rPr>
          <w:sz w:val="24"/>
        </w:rPr>
        <w:t>журнале выданной</w:t>
      </w:r>
      <w:r w:rsidR="00E21D56">
        <w:rPr>
          <w:spacing w:val="-1"/>
          <w:sz w:val="24"/>
        </w:rPr>
        <w:t xml:space="preserve"> </w:t>
      </w:r>
      <w:r w:rsidR="00E21D56">
        <w:rPr>
          <w:sz w:val="24"/>
        </w:rPr>
        <w:t>литературы;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6.4.Н</w:t>
      </w:r>
      <w:r w:rsidR="00E21D56">
        <w:rPr>
          <w:sz w:val="24"/>
        </w:rPr>
        <w:t>е</w:t>
      </w:r>
      <w:r w:rsidR="00E21D56">
        <w:rPr>
          <w:spacing w:val="-3"/>
          <w:sz w:val="24"/>
        </w:rPr>
        <w:t xml:space="preserve"> </w:t>
      </w:r>
      <w:r w:rsidR="00E21D56">
        <w:rPr>
          <w:sz w:val="24"/>
        </w:rPr>
        <w:t>делать</w:t>
      </w:r>
      <w:r w:rsidR="00E21D56">
        <w:rPr>
          <w:spacing w:val="-1"/>
          <w:sz w:val="24"/>
        </w:rPr>
        <w:t xml:space="preserve"> </w:t>
      </w:r>
      <w:r w:rsidR="00E21D56">
        <w:rPr>
          <w:sz w:val="24"/>
        </w:rPr>
        <w:t>в</w:t>
      </w:r>
      <w:r w:rsidR="00E21D56">
        <w:rPr>
          <w:spacing w:val="-3"/>
          <w:sz w:val="24"/>
        </w:rPr>
        <w:t xml:space="preserve"> </w:t>
      </w:r>
      <w:r w:rsidR="00E21D56">
        <w:rPr>
          <w:sz w:val="24"/>
        </w:rPr>
        <w:t>них</w:t>
      </w:r>
      <w:r w:rsidR="00E21D56">
        <w:rPr>
          <w:spacing w:val="2"/>
          <w:sz w:val="24"/>
        </w:rPr>
        <w:t xml:space="preserve"> </w:t>
      </w:r>
      <w:r w:rsidR="00E21D56">
        <w:rPr>
          <w:sz w:val="24"/>
        </w:rPr>
        <w:t>пометки,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подчеркивания;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6.5.Н</w:t>
      </w:r>
      <w:r w:rsidR="00E21D56">
        <w:rPr>
          <w:sz w:val="24"/>
        </w:rPr>
        <w:t>е</w:t>
      </w:r>
      <w:r w:rsidR="00E21D56">
        <w:rPr>
          <w:spacing w:val="-4"/>
          <w:sz w:val="24"/>
        </w:rPr>
        <w:t xml:space="preserve"> </w:t>
      </w:r>
      <w:r w:rsidR="00E21D56">
        <w:rPr>
          <w:sz w:val="24"/>
        </w:rPr>
        <w:t>вырывать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и</w:t>
      </w:r>
      <w:r w:rsidR="00E21D56">
        <w:rPr>
          <w:spacing w:val="-1"/>
          <w:sz w:val="24"/>
        </w:rPr>
        <w:t xml:space="preserve"> </w:t>
      </w:r>
      <w:r w:rsidR="00E21D56">
        <w:rPr>
          <w:sz w:val="24"/>
        </w:rPr>
        <w:t>не</w:t>
      </w:r>
      <w:r w:rsidR="00E21D56">
        <w:rPr>
          <w:spacing w:val="-4"/>
          <w:sz w:val="24"/>
        </w:rPr>
        <w:t xml:space="preserve"> </w:t>
      </w:r>
      <w:r w:rsidR="00E21D56">
        <w:rPr>
          <w:sz w:val="24"/>
        </w:rPr>
        <w:t>сгибать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страницы.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6.6.</w:t>
      </w:r>
      <w:r w:rsidR="00E21D56">
        <w:rPr>
          <w:sz w:val="24"/>
        </w:rPr>
        <w:t>При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получении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книг периодики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и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других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произведений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печати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педагогические работники должны тщательно просмотреть их и в случае обнаружения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каких-либо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дефектов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сообщить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об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этом</w:t>
      </w:r>
      <w:r>
        <w:rPr>
          <w:sz w:val="24"/>
        </w:rPr>
        <w:t xml:space="preserve"> старшему воспитателю</w:t>
      </w:r>
      <w:r w:rsidR="00E21D56">
        <w:rPr>
          <w:sz w:val="24"/>
        </w:rPr>
        <w:t>,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ответственному за хранение произведений печати; в противном случае ответственность за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порчу</w:t>
      </w:r>
      <w:r w:rsidR="00E21D56">
        <w:rPr>
          <w:spacing w:val="-9"/>
          <w:sz w:val="24"/>
        </w:rPr>
        <w:t xml:space="preserve"> </w:t>
      </w:r>
      <w:r w:rsidR="00E21D56">
        <w:rPr>
          <w:sz w:val="24"/>
        </w:rPr>
        <w:t>несет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педагогический работник,</w:t>
      </w:r>
      <w:r w:rsidR="00E21D56">
        <w:rPr>
          <w:spacing w:val="-3"/>
          <w:sz w:val="24"/>
        </w:rPr>
        <w:t xml:space="preserve"> </w:t>
      </w:r>
      <w:r w:rsidR="00E21D56">
        <w:rPr>
          <w:sz w:val="24"/>
        </w:rPr>
        <w:t>пользовавшийся</w:t>
      </w:r>
      <w:r w:rsidR="00E21D56">
        <w:rPr>
          <w:spacing w:val="-1"/>
          <w:sz w:val="24"/>
        </w:rPr>
        <w:t xml:space="preserve"> </w:t>
      </w:r>
      <w:r w:rsidR="00E21D56">
        <w:rPr>
          <w:sz w:val="24"/>
        </w:rPr>
        <w:t>изданием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последним.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6.7.</w:t>
      </w:r>
      <w:r w:rsidR="00E21D56">
        <w:rPr>
          <w:sz w:val="24"/>
        </w:rPr>
        <w:t>Педагогические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работники, утерявшие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или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испортившие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книгу,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периодическое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издание, обязаны: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-</w:t>
      </w:r>
      <w:r w:rsidR="00E21D56">
        <w:rPr>
          <w:sz w:val="24"/>
        </w:rPr>
        <w:t>заменить</w:t>
      </w:r>
      <w:r w:rsidR="00E21D56">
        <w:rPr>
          <w:spacing w:val="-3"/>
          <w:sz w:val="24"/>
        </w:rPr>
        <w:t xml:space="preserve"> </w:t>
      </w:r>
      <w:r w:rsidR="00E21D56">
        <w:rPr>
          <w:sz w:val="24"/>
        </w:rPr>
        <w:t>ее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экземпляром</w:t>
      </w:r>
      <w:r w:rsidR="00E21D56">
        <w:rPr>
          <w:spacing w:val="-4"/>
          <w:sz w:val="24"/>
        </w:rPr>
        <w:t xml:space="preserve"> </w:t>
      </w:r>
      <w:r w:rsidR="00E21D56">
        <w:rPr>
          <w:sz w:val="24"/>
        </w:rPr>
        <w:t>того</w:t>
      </w:r>
      <w:r w:rsidR="00E21D56">
        <w:rPr>
          <w:spacing w:val="-2"/>
          <w:sz w:val="24"/>
        </w:rPr>
        <w:t xml:space="preserve"> </w:t>
      </w:r>
      <w:r w:rsidR="00E21D56">
        <w:rPr>
          <w:sz w:val="24"/>
        </w:rPr>
        <w:t>же</w:t>
      </w:r>
      <w:r w:rsidR="00E21D56">
        <w:rPr>
          <w:spacing w:val="-5"/>
          <w:sz w:val="24"/>
        </w:rPr>
        <w:t xml:space="preserve"> </w:t>
      </w:r>
      <w:r w:rsidR="00E21D56">
        <w:rPr>
          <w:sz w:val="24"/>
        </w:rPr>
        <w:t>издания;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-</w:t>
      </w:r>
      <w:r w:rsidR="00E21D56">
        <w:rPr>
          <w:sz w:val="24"/>
        </w:rPr>
        <w:t>заменить</w:t>
      </w:r>
      <w:r w:rsidR="00E21D56">
        <w:rPr>
          <w:spacing w:val="-5"/>
          <w:sz w:val="24"/>
        </w:rPr>
        <w:t xml:space="preserve"> </w:t>
      </w:r>
      <w:r w:rsidR="00E21D56">
        <w:rPr>
          <w:sz w:val="24"/>
        </w:rPr>
        <w:t>равноценной</w:t>
      </w:r>
      <w:r w:rsidR="00E21D56">
        <w:rPr>
          <w:spacing w:val="-5"/>
          <w:sz w:val="24"/>
        </w:rPr>
        <w:t xml:space="preserve"> </w:t>
      </w:r>
      <w:r w:rsidR="00E21D56">
        <w:rPr>
          <w:sz w:val="24"/>
        </w:rPr>
        <w:t>по</w:t>
      </w:r>
      <w:r w:rsidR="00E21D56">
        <w:rPr>
          <w:spacing w:val="-5"/>
          <w:sz w:val="24"/>
        </w:rPr>
        <w:t xml:space="preserve"> </w:t>
      </w:r>
      <w:r w:rsidR="00E21D56">
        <w:rPr>
          <w:sz w:val="24"/>
        </w:rPr>
        <w:t>содержанию</w:t>
      </w:r>
      <w:r w:rsidR="00E21D56">
        <w:rPr>
          <w:spacing w:val="-5"/>
          <w:sz w:val="24"/>
        </w:rPr>
        <w:t xml:space="preserve"> </w:t>
      </w:r>
      <w:r w:rsidR="00E21D56">
        <w:rPr>
          <w:sz w:val="24"/>
        </w:rPr>
        <w:t>и</w:t>
      </w:r>
      <w:r w:rsidR="00E21D56">
        <w:rPr>
          <w:spacing w:val="-4"/>
          <w:sz w:val="24"/>
        </w:rPr>
        <w:t xml:space="preserve"> </w:t>
      </w:r>
      <w:r w:rsidR="00E21D56">
        <w:rPr>
          <w:sz w:val="24"/>
        </w:rPr>
        <w:t>стоимости;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6.8.</w:t>
      </w:r>
      <w:r w:rsidR="00E21D56">
        <w:rPr>
          <w:sz w:val="24"/>
        </w:rPr>
        <w:t xml:space="preserve">При увольнении из Детского сада </w:t>
      </w:r>
      <w:r w:rsidR="00E21D56">
        <w:rPr>
          <w:spacing w:val="10"/>
          <w:sz w:val="24"/>
        </w:rPr>
        <w:t xml:space="preserve"> </w:t>
      </w:r>
      <w:r w:rsidR="00E21D56">
        <w:rPr>
          <w:sz w:val="24"/>
        </w:rPr>
        <w:t>педагогические работники обязаны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>вернуть в</w:t>
      </w:r>
      <w:r w:rsidR="00E21D56">
        <w:rPr>
          <w:spacing w:val="-1"/>
          <w:sz w:val="24"/>
        </w:rPr>
        <w:t xml:space="preserve"> </w:t>
      </w:r>
      <w:r w:rsidR="00E21D56">
        <w:rPr>
          <w:sz w:val="24"/>
        </w:rPr>
        <w:t>библиотеку</w:t>
      </w:r>
      <w:r w:rsidR="00E21D56">
        <w:rPr>
          <w:spacing w:val="-10"/>
          <w:sz w:val="24"/>
        </w:rPr>
        <w:t xml:space="preserve"> </w:t>
      </w:r>
      <w:r w:rsidR="00E21D56">
        <w:rPr>
          <w:sz w:val="24"/>
        </w:rPr>
        <w:t>числящиеся</w:t>
      </w:r>
      <w:r w:rsidR="00E21D56">
        <w:rPr>
          <w:spacing w:val="2"/>
          <w:sz w:val="24"/>
        </w:rPr>
        <w:t xml:space="preserve"> </w:t>
      </w:r>
      <w:r w:rsidR="00E21D56">
        <w:rPr>
          <w:sz w:val="24"/>
        </w:rPr>
        <w:t>за</w:t>
      </w:r>
      <w:r w:rsidR="00E21D56">
        <w:rPr>
          <w:spacing w:val="-1"/>
          <w:sz w:val="24"/>
        </w:rPr>
        <w:t xml:space="preserve"> </w:t>
      </w:r>
      <w:r w:rsidR="00E21D56">
        <w:rPr>
          <w:sz w:val="24"/>
        </w:rPr>
        <w:t>ними издания.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6.9.</w:t>
      </w:r>
      <w:r w:rsidR="00E21D56">
        <w:rPr>
          <w:sz w:val="24"/>
        </w:rPr>
        <w:t>Педагогические</w:t>
      </w:r>
      <w:r w:rsidR="00E21D56">
        <w:rPr>
          <w:sz w:val="24"/>
        </w:rPr>
        <w:tab/>
        <w:t>работники</w:t>
      </w:r>
      <w:r w:rsidR="00E21D56">
        <w:rPr>
          <w:sz w:val="24"/>
        </w:rPr>
        <w:tab/>
        <w:t>обязаны</w:t>
      </w:r>
      <w:r w:rsidR="00E21D56">
        <w:rPr>
          <w:sz w:val="24"/>
        </w:rPr>
        <w:tab/>
        <w:t>соблюдать</w:t>
      </w:r>
      <w:r w:rsidR="00E21D56">
        <w:rPr>
          <w:sz w:val="24"/>
        </w:rPr>
        <w:tab/>
        <w:t>правила</w:t>
      </w:r>
      <w:r w:rsidR="00E21D56">
        <w:rPr>
          <w:sz w:val="24"/>
        </w:rPr>
        <w:tab/>
      </w:r>
      <w:r w:rsidR="00E21D56">
        <w:rPr>
          <w:spacing w:val="-2"/>
          <w:sz w:val="24"/>
        </w:rPr>
        <w:t>пользования</w:t>
      </w:r>
      <w:r w:rsidR="00E21D56">
        <w:rPr>
          <w:spacing w:val="-57"/>
          <w:sz w:val="24"/>
        </w:rPr>
        <w:t xml:space="preserve"> </w:t>
      </w:r>
      <w:r w:rsidR="00E21D56">
        <w:rPr>
          <w:sz w:val="24"/>
        </w:rPr>
        <w:t>библиотекой.</w:t>
      </w:r>
    </w:p>
    <w:p w:rsidR="00E21D56" w:rsidRPr="00E21D56" w:rsidRDefault="00E21D56" w:rsidP="00E21D56">
      <w:pPr>
        <w:pStyle w:val="a6"/>
        <w:jc w:val="center"/>
        <w:rPr>
          <w:b/>
        </w:rPr>
      </w:pPr>
      <w:r>
        <w:rPr>
          <w:b/>
        </w:rPr>
        <w:t xml:space="preserve">7. </w:t>
      </w:r>
      <w:r w:rsidRPr="00E21D56">
        <w:rPr>
          <w:b/>
        </w:rPr>
        <w:t>Порядок</w:t>
      </w:r>
      <w:r w:rsidRPr="00E21D56">
        <w:rPr>
          <w:b/>
        </w:rPr>
        <w:tab/>
        <w:t>доступа</w:t>
      </w:r>
      <w:r w:rsidRPr="00E21D56">
        <w:rPr>
          <w:b/>
        </w:rPr>
        <w:tab/>
        <w:t>к</w:t>
      </w:r>
      <w:r w:rsidRPr="00E21D56">
        <w:rPr>
          <w:b/>
        </w:rPr>
        <w:tab/>
        <w:t>материально-техническим</w:t>
      </w:r>
      <w:r w:rsidRPr="00E21D56">
        <w:rPr>
          <w:b/>
        </w:rPr>
        <w:tab/>
      </w:r>
      <w:r w:rsidRPr="00E21D56">
        <w:rPr>
          <w:b/>
          <w:spacing w:val="-2"/>
        </w:rPr>
        <w:t>средствам</w:t>
      </w:r>
      <w:r w:rsidRPr="00E21D56">
        <w:rPr>
          <w:b/>
          <w:spacing w:val="-57"/>
        </w:rPr>
        <w:t xml:space="preserve"> </w:t>
      </w:r>
      <w:r w:rsidRPr="00E21D56">
        <w:rPr>
          <w:b/>
        </w:rPr>
        <w:t>обеспечения</w:t>
      </w:r>
      <w:r w:rsidRPr="00E21D56">
        <w:rPr>
          <w:b/>
          <w:spacing w:val="-2"/>
        </w:rPr>
        <w:t xml:space="preserve"> </w:t>
      </w:r>
      <w:r w:rsidRPr="00E21D56">
        <w:rPr>
          <w:b/>
        </w:rPr>
        <w:t>образовательной деятельности</w:t>
      </w:r>
    </w:p>
    <w:p w:rsidR="00E21D56" w:rsidRDefault="00E21D56" w:rsidP="00E21D56">
      <w:pPr>
        <w:pStyle w:val="a6"/>
        <w:jc w:val="both"/>
        <w:rPr>
          <w:sz w:val="23"/>
        </w:rPr>
      </w:pP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7.1</w:t>
      </w:r>
      <w:r w:rsidR="007601BE">
        <w:rPr>
          <w:sz w:val="24"/>
        </w:rPr>
        <w:t xml:space="preserve">. </w:t>
      </w:r>
      <w:r>
        <w:rPr>
          <w:sz w:val="24"/>
        </w:rPr>
        <w:t>Доступ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E21D56" w:rsidRDefault="007601BE" w:rsidP="00E21D56">
      <w:pPr>
        <w:pStyle w:val="a6"/>
        <w:jc w:val="both"/>
        <w:rPr>
          <w:sz w:val="24"/>
        </w:rPr>
      </w:pPr>
      <w:r>
        <w:rPr>
          <w:sz w:val="24"/>
        </w:rPr>
        <w:t>-</w:t>
      </w:r>
      <w:r w:rsidR="00E21D56">
        <w:rPr>
          <w:sz w:val="24"/>
        </w:rPr>
        <w:t>без ограничения музыкальному залу, физкультурному залу, кабинету учителя-</w:t>
      </w:r>
      <w:r w:rsidR="00E21D56">
        <w:rPr>
          <w:spacing w:val="1"/>
          <w:sz w:val="24"/>
        </w:rPr>
        <w:t xml:space="preserve"> </w:t>
      </w:r>
      <w:r w:rsidR="00E21D56">
        <w:rPr>
          <w:sz w:val="24"/>
        </w:rPr>
        <w:t xml:space="preserve">логопеда и педагога-психолога, другим помещениям вовремя, </w:t>
      </w:r>
      <w:proofErr w:type="gramStart"/>
      <w:r w:rsidR="00E21D56">
        <w:rPr>
          <w:sz w:val="24"/>
        </w:rPr>
        <w:t>определенное</w:t>
      </w:r>
      <w:proofErr w:type="gramEnd"/>
      <w:r w:rsidR="00E21D56">
        <w:rPr>
          <w:sz w:val="24"/>
        </w:rPr>
        <w:t xml:space="preserve"> в расписании</w:t>
      </w:r>
      <w:r w:rsidR="00E21D56">
        <w:rPr>
          <w:spacing w:val="-57"/>
          <w:sz w:val="24"/>
        </w:rPr>
        <w:t xml:space="preserve"> </w:t>
      </w:r>
      <w:r w:rsidR="00E21D56">
        <w:rPr>
          <w:sz w:val="24"/>
        </w:rPr>
        <w:t>занятий;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залу,</w:t>
      </w:r>
      <w:r>
        <w:rPr>
          <w:spacing w:val="1"/>
          <w:sz w:val="24"/>
        </w:rPr>
        <w:t xml:space="preserve">  </w:t>
      </w:r>
      <w:r>
        <w:rPr>
          <w:sz w:val="24"/>
        </w:rPr>
        <w:t>кабинету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учителя-</w:t>
      </w:r>
      <w:r>
        <w:rPr>
          <w:sz w:val="24"/>
        </w:rPr>
        <w:t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расписанием занятий, по согласованию с работником, ответственным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помещение.</w:t>
      </w:r>
    </w:p>
    <w:p w:rsidR="00E21D56" w:rsidRDefault="00E21D56" w:rsidP="00E21D56">
      <w:pPr>
        <w:pStyle w:val="a6"/>
        <w:jc w:val="both"/>
      </w:pPr>
      <w:r>
        <w:t>7.2. Педагогические</w:t>
      </w:r>
      <w:r>
        <w:rPr>
          <w:spacing w:val="24"/>
        </w:rPr>
        <w:t xml:space="preserve"> </w:t>
      </w:r>
      <w:r>
        <w:t>работники</w:t>
      </w:r>
      <w:r>
        <w:rPr>
          <w:spacing w:val="25"/>
        </w:rPr>
        <w:t xml:space="preserve"> </w:t>
      </w:r>
      <w:r>
        <w:t>несут</w:t>
      </w:r>
      <w:r>
        <w:rPr>
          <w:spacing w:val="26"/>
        </w:rPr>
        <w:t xml:space="preserve"> </w:t>
      </w:r>
      <w:r>
        <w:t>ответственность</w:t>
      </w:r>
      <w:r>
        <w:rPr>
          <w:spacing w:val="28"/>
        </w:rPr>
        <w:t xml:space="preserve"> </w:t>
      </w:r>
      <w:r>
        <w:t>за</w:t>
      </w:r>
      <w:r>
        <w:rPr>
          <w:spacing w:val="23"/>
        </w:rPr>
        <w:t xml:space="preserve"> </w:t>
      </w:r>
      <w:proofErr w:type="gramStart"/>
      <w:r>
        <w:t>правильное</w:t>
      </w:r>
      <w:proofErr w:type="gramEnd"/>
      <w:r>
        <w:rPr>
          <w:spacing w:val="23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сохранность материально-технических</w:t>
      </w:r>
      <w:r>
        <w:rPr>
          <w:spacing w:val="5"/>
        </w:rPr>
        <w:t xml:space="preserve"> </w:t>
      </w:r>
      <w:r>
        <w:t>средств.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7.3.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7.4.Для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имеют право пользоваться принтером в методическом кабинете.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 и 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7.5. Накопители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(CD-диски,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флеш-накопители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педагогическими работниками при работе с компьютерной 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E21D56" w:rsidRPr="00E21D56" w:rsidRDefault="00E21D56" w:rsidP="00E21D56">
      <w:pPr>
        <w:pStyle w:val="a6"/>
        <w:jc w:val="center"/>
        <w:rPr>
          <w:b/>
          <w:sz w:val="24"/>
        </w:rPr>
      </w:pPr>
      <w:r>
        <w:rPr>
          <w:b/>
          <w:sz w:val="24"/>
        </w:rPr>
        <w:t>8</w:t>
      </w:r>
      <w:r w:rsidRPr="00E21D56">
        <w:rPr>
          <w:b/>
          <w:sz w:val="24"/>
        </w:rPr>
        <w:t>.Запрещается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8.</w:t>
      </w:r>
      <w:r w:rsidRPr="0072086C">
        <w:rPr>
          <w:sz w:val="24"/>
        </w:rPr>
        <w:t>1.На территории РФ</w:t>
      </w:r>
      <w:r>
        <w:rPr>
          <w:sz w:val="24"/>
        </w:rPr>
        <w:t xml:space="preserve"> запрещается распространение </w:t>
      </w:r>
      <w:r w:rsidR="007601BE">
        <w:rPr>
          <w:sz w:val="24"/>
        </w:rPr>
        <w:t>экстремистках</w:t>
      </w:r>
      <w:r>
        <w:rPr>
          <w:sz w:val="24"/>
        </w:rPr>
        <w:t xml:space="preserve"> материалов, а также их производство или хранение в целях распространения (абз.1 ст.13 №114-ФЗ)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 xml:space="preserve">8.2.Список экстремистских материалов, в который включены все информационные </w:t>
      </w:r>
      <w:r>
        <w:rPr>
          <w:sz w:val="24"/>
        </w:rPr>
        <w:lastRenderedPageBreak/>
        <w:t>материалы, признанные экстремистскими размещен на официальном сайте Министерства юстиции Российской Федерации в сети «Интернет»</w:t>
      </w:r>
    </w:p>
    <w:p w:rsidR="009C3DD3" w:rsidRDefault="009C3DD3" w:rsidP="00E21D56">
      <w:pPr>
        <w:pStyle w:val="a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</w:rPr>
        <w:t>8.3.</w:t>
      </w:r>
      <w:r w:rsidRPr="009C3DD3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9C3DD3">
        <w:rPr>
          <w:color w:val="000000"/>
          <w:sz w:val="24"/>
          <w:szCs w:val="24"/>
          <w:shd w:val="clear" w:color="auto" w:fill="FFFFFF"/>
        </w:rPr>
        <w:t>Запрещается распространение материалов, производимых и (или) распространяемых иностранным агентом в связи с осуществлением им вида деятельности, установленного </w:t>
      </w:r>
      <w:hyperlink r:id="rId5" w:anchor="l40" w:tgtFrame="_blank" w:history="1">
        <w:r w:rsidRPr="009C3DD3">
          <w:rPr>
            <w:rStyle w:val="a7"/>
            <w:color w:val="3072C4"/>
            <w:sz w:val="24"/>
            <w:szCs w:val="24"/>
            <w:shd w:val="clear" w:color="auto" w:fill="FFFFFF"/>
          </w:rPr>
          <w:t>статьей 4</w:t>
        </w:r>
      </w:hyperlink>
      <w:r w:rsidRPr="009C3DD3">
        <w:rPr>
          <w:color w:val="000000"/>
          <w:sz w:val="24"/>
          <w:szCs w:val="24"/>
          <w:shd w:val="clear" w:color="auto" w:fill="FFFFFF"/>
        </w:rPr>
        <w:t> Федерального закона от 14 июля 2022 года N 255-ФЗ "О контроле за деятельностью лиц, находящихся под иностранным влиянием", а также информации, касающейся вида деятельности, установленного </w:t>
      </w:r>
      <w:hyperlink r:id="rId6" w:anchor="l40" w:tgtFrame="_blank" w:history="1">
        <w:r w:rsidRPr="009C3DD3">
          <w:rPr>
            <w:rStyle w:val="a7"/>
            <w:color w:val="3072C4"/>
            <w:sz w:val="24"/>
            <w:szCs w:val="24"/>
            <w:shd w:val="clear" w:color="auto" w:fill="FFFFFF"/>
          </w:rPr>
          <w:t>статьей 4</w:t>
        </w:r>
      </w:hyperlink>
      <w:r w:rsidRPr="009C3DD3">
        <w:rPr>
          <w:color w:val="000000"/>
          <w:sz w:val="24"/>
          <w:szCs w:val="24"/>
          <w:shd w:val="clear" w:color="auto" w:fill="FFFFFF"/>
        </w:rPr>
        <w:t> Федерального закона от 14 июля 2022 года N 255-ФЗ "О контроле за деятельностью лиц</w:t>
      </w:r>
      <w:proofErr w:type="gramEnd"/>
      <w:r w:rsidRPr="009C3DD3">
        <w:rPr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9C3DD3">
        <w:rPr>
          <w:color w:val="000000"/>
          <w:sz w:val="24"/>
          <w:szCs w:val="24"/>
          <w:shd w:val="clear" w:color="auto" w:fill="FFFFFF"/>
        </w:rPr>
        <w:t>находящихся</w:t>
      </w:r>
      <w:proofErr w:type="gramEnd"/>
      <w:r w:rsidRPr="009C3DD3">
        <w:rPr>
          <w:color w:val="000000"/>
          <w:sz w:val="24"/>
          <w:szCs w:val="24"/>
          <w:shd w:val="clear" w:color="auto" w:fill="FFFFFF"/>
        </w:rPr>
        <w:t xml:space="preserve"> под иностранным влиянием", без указания на то, что эти материалы (информация) произведены и (или) распространены иностранным агентом. Форма, требования к размещению и порядок размещения такого указания устанавливаются Правительством Российской Федерации.</w:t>
      </w:r>
    </w:p>
    <w:p w:rsidR="00181403" w:rsidRPr="00181403" w:rsidRDefault="00181403" w:rsidP="00181403">
      <w:pPr>
        <w:ind w:firstLine="709"/>
        <w:jc w:val="both"/>
        <w:rPr>
          <w:b/>
          <w:sz w:val="24"/>
          <w:szCs w:val="24"/>
        </w:rPr>
      </w:pPr>
      <w:r w:rsidRPr="00181403">
        <w:rPr>
          <w:b/>
          <w:sz w:val="24"/>
          <w:szCs w:val="24"/>
        </w:rPr>
        <w:t>7.Организация работы по выявлению и маркировке документов, произведённых иностранными агентами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7.1. В целях исключения возможности массового распространения документов, произведённых иностранными агентами,  сотрудники самостоятельно осуществляют проверку фонда на предмет их наличия путём сверки с реестром иностранных агентов, опубликованного на официальном сайте Министерства юстиции Российской Федерации (</w:t>
      </w:r>
      <w:hyperlink r:id="rId7" w:history="1">
        <w:r w:rsidRPr="00181403">
          <w:rPr>
            <w:rStyle w:val="a7"/>
            <w:sz w:val="24"/>
            <w:szCs w:val="24"/>
          </w:rPr>
          <w:t>https://minjust.gov.ru/ru/activity/directions/998/</w:t>
        </w:r>
      </w:hyperlink>
      <w:r w:rsidRPr="00181403">
        <w:rPr>
          <w:sz w:val="24"/>
          <w:szCs w:val="24"/>
        </w:rPr>
        <w:t xml:space="preserve">)(далее - Реестр иностранных агентов) со справочно-библиографическим аппаратом библиотеки. Сверка с реестром иностранных агентов проводится: 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- при поступлении новых документов в фонд;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 xml:space="preserve"> - систематически (не реже одного раза в квартал: январь, апрель, июль, октябрь).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7.2. На этапе комплектования библиотечного фонда документы, произведённые иностранными агентами, не покупаются, не принимаются в качестве пожертвования, не приобретаются какими-либо иными способами.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  <w:shd w:val="clear" w:color="auto" w:fill="FFFFFF"/>
        </w:rPr>
      </w:pPr>
      <w:r w:rsidRPr="00181403">
        <w:rPr>
          <w:sz w:val="24"/>
          <w:szCs w:val="24"/>
        </w:rPr>
        <w:t xml:space="preserve">7.3. </w:t>
      </w:r>
      <w:proofErr w:type="gramStart"/>
      <w:r w:rsidRPr="00181403">
        <w:rPr>
          <w:sz w:val="24"/>
          <w:szCs w:val="24"/>
        </w:rPr>
        <w:t xml:space="preserve">Выявленные в библиотечном фонде документы, произведённые иностранными агентами, помещается в непрозрачную суперобложку с указанием автора, заглавия, маркировки «18+», убираются в закрытый фонд (без права выдачи пользователям) и текстовым указанием согласно </w:t>
      </w:r>
      <w:r w:rsidRPr="00181403">
        <w:rPr>
          <w:sz w:val="24"/>
          <w:szCs w:val="24"/>
          <w:shd w:val="clear" w:color="auto" w:fill="FFFFFF"/>
        </w:rPr>
        <w:t>постановлению Правительства РФ от 22 ноября 2022 года № 2108 «Об утверждении правил размещения указаний, предусмотренных частями 3 и 4 статьи 9 Федерального закона «О контроле за деятельностью лиц, находящихся под</w:t>
      </w:r>
      <w:proofErr w:type="gramEnd"/>
      <w:r w:rsidRPr="00181403">
        <w:rPr>
          <w:sz w:val="24"/>
          <w:szCs w:val="24"/>
          <w:shd w:val="clear" w:color="auto" w:fill="FFFFFF"/>
        </w:rPr>
        <w:t xml:space="preserve"> иностранным влиянием» (Приложение).</w:t>
      </w:r>
    </w:p>
    <w:p w:rsid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7.4. При исключении автора документа из Реестра иностранных агентов суперобложка снимается, книжный формуляр заменяется новым.</w:t>
      </w:r>
    </w:p>
    <w:p w:rsidR="00181403" w:rsidRPr="00181403" w:rsidRDefault="00181403" w:rsidP="00181403">
      <w:pPr>
        <w:ind w:firstLine="709"/>
        <w:jc w:val="both"/>
        <w:rPr>
          <w:b/>
          <w:sz w:val="24"/>
          <w:szCs w:val="24"/>
        </w:rPr>
      </w:pPr>
      <w:r w:rsidRPr="00181403">
        <w:rPr>
          <w:b/>
          <w:sz w:val="24"/>
          <w:szCs w:val="24"/>
        </w:rPr>
        <w:t>8. Отражение документов, произведённых иностранными агентами в справочно-библиографическом аппарате ШИБЦ (библиотеки ОУ)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 xml:space="preserve">8.1. При выявлении в библиотечном фонде документов, произведённых иностранными агентами, на соответствующих карточках алфавитного и систематического каталогов красной ручкой вверху делается сокращённое указание: «Материал произведён (распространён или направлен) </w:t>
      </w:r>
      <w:proofErr w:type="spellStart"/>
      <w:r w:rsidRPr="00181403">
        <w:rPr>
          <w:sz w:val="24"/>
          <w:szCs w:val="24"/>
        </w:rPr>
        <w:t>иноагентом</w:t>
      </w:r>
      <w:proofErr w:type="spellEnd"/>
      <w:r w:rsidRPr="00181403">
        <w:rPr>
          <w:sz w:val="24"/>
          <w:szCs w:val="24"/>
        </w:rPr>
        <w:t>», а также проставляется маркировка «18+»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8.2. В каталогах в библиографической записи выявленных документов вносятся следующие указания</w:t>
      </w:r>
      <w:proofErr w:type="gramStart"/>
      <w:r w:rsidRPr="00181403">
        <w:rPr>
          <w:sz w:val="24"/>
          <w:szCs w:val="24"/>
        </w:rPr>
        <w:t>:«</w:t>
      </w:r>
      <w:proofErr w:type="gramEnd"/>
      <w:r w:rsidRPr="00181403">
        <w:rPr>
          <w:sz w:val="24"/>
          <w:szCs w:val="24"/>
        </w:rPr>
        <w:t>Лицо, признанное иностранным агентом» или «Лицо, являющееся учредителем (членом, участником, руководителем) организации, признанной иностранным агентом);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8.3. При исключении автора документа из реестра иностранных агентов каталожные карточки заменяются новыми, внесённые в электронный каталог записи (п. 3.2) удаляются.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8.4.  (библиотека ОУ) ведёт электронную картотеку выявленных в фонде документов, произведённых иностранными агентами. При исключении автора документа из реестра иностранных агентов в картотеке отмечается дата исключения, запись не удаляется.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</w:p>
    <w:p w:rsidR="00181403" w:rsidRPr="00181403" w:rsidRDefault="00181403" w:rsidP="00181403">
      <w:pPr>
        <w:ind w:firstLine="709"/>
        <w:jc w:val="both"/>
        <w:rPr>
          <w:b/>
          <w:sz w:val="24"/>
          <w:szCs w:val="24"/>
        </w:rPr>
      </w:pPr>
      <w:r w:rsidRPr="00181403">
        <w:rPr>
          <w:b/>
          <w:sz w:val="24"/>
          <w:szCs w:val="24"/>
        </w:rPr>
        <w:t>9. Размещение документов, произведённых иностранными агентами. Библиотечно-библиографическое обслуживание пользователей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9.1. Выявленные в фонде библиотеки документы, произведённые иностранными агентами, подлежат хранению в закрытом доступе и не выдаются.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9.2. Документы, произведённые иностранными агентами, не демонстрируются на выставках, не включаются в рекомендательные библиографические списки и обзоры, не используются каким-либо ещё способом при проведении библиотечных мероприятий.</w:t>
      </w:r>
    </w:p>
    <w:p w:rsidR="00181403" w:rsidRPr="00181403" w:rsidRDefault="00181403" w:rsidP="0018140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8140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181403">
        <w:rPr>
          <w:b/>
          <w:sz w:val="24"/>
          <w:szCs w:val="24"/>
        </w:rPr>
        <w:t xml:space="preserve"> Учёт работы по выявлению документов, произведённых иностранными агентами</w:t>
      </w:r>
    </w:p>
    <w:p w:rsidR="00181403" w:rsidRP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10.1. Учёт работы по выявлению документов, произведённых иностранными агентами,</w:t>
      </w:r>
      <w:r>
        <w:rPr>
          <w:sz w:val="24"/>
          <w:szCs w:val="24"/>
        </w:rPr>
        <w:t xml:space="preserve"> </w:t>
      </w:r>
      <w:r w:rsidRPr="00181403">
        <w:rPr>
          <w:sz w:val="24"/>
          <w:szCs w:val="24"/>
        </w:rPr>
        <w:t>производится в «Журнале сверки с реестром иностранных агентов».</w:t>
      </w:r>
    </w:p>
    <w:p w:rsidR="00181403" w:rsidRDefault="00181403" w:rsidP="00181403">
      <w:pPr>
        <w:ind w:firstLine="709"/>
        <w:jc w:val="both"/>
        <w:rPr>
          <w:sz w:val="24"/>
          <w:szCs w:val="24"/>
        </w:rPr>
      </w:pPr>
      <w:r w:rsidRPr="00181403">
        <w:rPr>
          <w:sz w:val="24"/>
          <w:szCs w:val="24"/>
        </w:rPr>
        <w:t>10.2. По результатам сверки оформляется Акт сверки с реестром иностранных аг</w:t>
      </w:r>
      <w:r>
        <w:rPr>
          <w:sz w:val="24"/>
          <w:szCs w:val="24"/>
        </w:rPr>
        <w:t>ентов.</w:t>
      </w:r>
    </w:p>
    <w:p w:rsidR="00E21D56" w:rsidRPr="00181403" w:rsidRDefault="00181403" w:rsidP="00181403">
      <w:pPr>
        <w:ind w:firstLine="709"/>
        <w:jc w:val="both"/>
        <w:rPr>
          <w:sz w:val="24"/>
          <w:szCs w:val="24"/>
        </w:rPr>
      </w:pPr>
      <w:r>
        <w:rPr>
          <w:sz w:val="25"/>
        </w:rPr>
        <w:t>11</w:t>
      </w:r>
      <w:r w:rsidR="00E21D56" w:rsidRPr="00E21D56">
        <w:rPr>
          <w:b/>
        </w:rPr>
        <w:t>.Заключительные</w:t>
      </w:r>
      <w:r w:rsidR="00E21D56" w:rsidRPr="00E21D56">
        <w:rPr>
          <w:b/>
          <w:spacing w:val="-14"/>
        </w:rPr>
        <w:t xml:space="preserve"> </w:t>
      </w:r>
      <w:r w:rsidR="00E21D56" w:rsidRPr="00E21D56">
        <w:rPr>
          <w:b/>
        </w:rPr>
        <w:t>положения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ограничен.</w:t>
      </w:r>
    </w:p>
    <w:p w:rsidR="00E21D56" w:rsidRDefault="00E21D56" w:rsidP="00E21D56">
      <w:pPr>
        <w:pStyle w:val="a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E21D56" w:rsidRDefault="00E21D56" w:rsidP="00E21D56">
      <w:pPr>
        <w:pStyle w:val="a3"/>
        <w:ind w:right="147"/>
        <w:jc w:val="both"/>
        <w:rPr>
          <w:spacing w:val="1"/>
        </w:rPr>
      </w:pPr>
    </w:p>
    <w:p w:rsidR="00752077" w:rsidRDefault="00181403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/>
    <w:p w:rsidR="008043CE" w:rsidRDefault="008043CE" w:rsidP="008043C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№1 «Солнышко» п. Волот»</w:t>
      </w:r>
    </w:p>
    <w:p w:rsidR="008043CE" w:rsidRDefault="008043CE" w:rsidP="008043CE">
      <w:pPr>
        <w:jc w:val="center"/>
        <w:rPr>
          <w:sz w:val="28"/>
          <w:szCs w:val="28"/>
        </w:rPr>
      </w:pPr>
    </w:p>
    <w:p w:rsidR="008043CE" w:rsidRDefault="008043CE" w:rsidP="008043C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8043CE" w:rsidRDefault="008043CE" w:rsidP="008043CE">
      <w:pPr>
        <w:jc w:val="center"/>
        <w:rPr>
          <w:sz w:val="24"/>
          <w:szCs w:val="24"/>
        </w:rPr>
      </w:pPr>
    </w:p>
    <w:p w:rsidR="008043CE" w:rsidRDefault="008043CE" w:rsidP="008043CE">
      <w:pPr>
        <w:rPr>
          <w:sz w:val="28"/>
          <w:szCs w:val="28"/>
        </w:rPr>
      </w:pPr>
      <w:r>
        <w:rPr>
          <w:sz w:val="28"/>
          <w:szCs w:val="28"/>
        </w:rPr>
        <w:t xml:space="preserve">       21.02. 2024г.                                                               № 22</w:t>
      </w:r>
    </w:p>
    <w:p w:rsidR="008043CE" w:rsidRDefault="008043CE" w:rsidP="008043CE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8043CE" w:rsidRPr="001C22D7" w:rsidRDefault="008043CE" w:rsidP="008043CE">
      <w:pPr>
        <w:spacing w:before="24" w:line="180" w:lineRule="auto"/>
        <w:ind w:right="211"/>
        <w:rPr>
          <w:sz w:val="28"/>
        </w:rPr>
      </w:pPr>
      <w:r w:rsidRPr="001C22D7">
        <w:rPr>
          <w:sz w:val="28"/>
        </w:rPr>
        <w:t>о</w:t>
      </w:r>
      <w:r>
        <w:rPr>
          <w:sz w:val="28"/>
        </w:rPr>
        <w:t xml:space="preserve"> порядке </w:t>
      </w:r>
      <w:r w:rsidRPr="001C22D7">
        <w:rPr>
          <w:sz w:val="28"/>
        </w:rPr>
        <w:t xml:space="preserve"> пользования библиотеками и информационными</w:t>
      </w:r>
      <w:r>
        <w:rPr>
          <w:sz w:val="28"/>
        </w:rPr>
        <w:t xml:space="preserve"> </w:t>
      </w:r>
      <w:r w:rsidRPr="001C22D7">
        <w:rPr>
          <w:spacing w:val="-67"/>
          <w:sz w:val="28"/>
        </w:rPr>
        <w:t xml:space="preserve"> </w:t>
      </w:r>
      <w:r w:rsidRPr="001C22D7">
        <w:rPr>
          <w:sz w:val="28"/>
        </w:rPr>
        <w:t>ресурсами,</w:t>
      </w:r>
      <w:r w:rsidRPr="001C22D7">
        <w:rPr>
          <w:spacing w:val="-4"/>
          <w:sz w:val="28"/>
        </w:rPr>
        <w:t xml:space="preserve"> </w:t>
      </w:r>
      <w:r w:rsidRPr="001C22D7">
        <w:rPr>
          <w:sz w:val="28"/>
        </w:rPr>
        <w:t>а также</w:t>
      </w:r>
      <w:r w:rsidRPr="001C22D7">
        <w:rPr>
          <w:spacing w:val="-1"/>
          <w:sz w:val="28"/>
        </w:rPr>
        <w:t xml:space="preserve"> </w:t>
      </w:r>
      <w:r w:rsidRPr="001C22D7">
        <w:rPr>
          <w:sz w:val="28"/>
        </w:rPr>
        <w:t>доступа</w:t>
      </w:r>
      <w:r w:rsidRPr="001C22D7">
        <w:rPr>
          <w:spacing w:val="-1"/>
          <w:sz w:val="28"/>
        </w:rPr>
        <w:t xml:space="preserve"> </w:t>
      </w:r>
      <w:r w:rsidRPr="001C22D7">
        <w:rPr>
          <w:sz w:val="28"/>
        </w:rPr>
        <w:t>к</w:t>
      </w:r>
      <w:r w:rsidRPr="001C22D7">
        <w:rPr>
          <w:spacing w:val="-3"/>
          <w:sz w:val="28"/>
        </w:rPr>
        <w:t xml:space="preserve"> </w:t>
      </w:r>
      <w:r w:rsidRPr="001C22D7">
        <w:rPr>
          <w:sz w:val="28"/>
        </w:rPr>
        <w:t>информационно-коммуникационным</w:t>
      </w:r>
      <w:r>
        <w:rPr>
          <w:sz w:val="28"/>
        </w:rPr>
        <w:t xml:space="preserve"> </w:t>
      </w:r>
      <w:r w:rsidRPr="001C22D7">
        <w:rPr>
          <w:sz w:val="28"/>
        </w:rPr>
        <w:t>сетям и базам данных, учебным и методическим материалам и</w:t>
      </w:r>
      <w:r w:rsidRPr="001C22D7">
        <w:rPr>
          <w:spacing w:val="1"/>
          <w:sz w:val="28"/>
        </w:rPr>
        <w:t xml:space="preserve"> </w:t>
      </w:r>
      <w:r w:rsidRPr="001C22D7">
        <w:rPr>
          <w:sz w:val="28"/>
        </w:rPr>
        <w:t>материально-техническим средствам обеспечения образовательной</w:t>
      </w:r>
      <w:r>
        <w:rPr>
          <w:sz w:val="28"/>
        </w:rPr>
        <w:t xml:space="preserve"> </w:t>
      </w:r>
      <w:r w:rsidRPr="001C22D7">
        <w:rPr>
          <w:spacing w:val="-67"/>
          <w:sz w:val="28"/>
        </w:rPr>
        <w:t xml:space="preserve"> </w:t>
      </w:r>
      <w:r w:rsidRPr="001C22D7">
        <w:rPr>
          <w:sz w:val="28"/>
        </w:rPr>
        <w:t>деятельности</w:t>
      </w:r>
      <w:r>
        <w:rPr>
          <w:sz w:val="28"/>
        </w:rPr>
        <w:t>.</w:t>
      </w:r>
    </w:p>
    <w:p w:rsidR="008043CE" w:rsidRDefault="008043CE" w:rsidP="008043CE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8043CE" w:rsidRPr="001C22D7" w:rsidRDefault="008043CE" w:rsidP="008043CE">
      <w:pPr>
        <w:spacing w:before="24" w:line="180" w:lineRule="auto"/>
        <w:ind w:right="211"/>
        <w:rPr>
          <w:sz w:val="28"/>
        </w:rPr>
      </w:pPr>
      <w:r>
        <w:rPr>
          <w:sz w:val="28"/>
          <w:szCs w:val="28"/>
        </w:rPr>
        <w:t>1. Утвердить   Положение «</w:t>
      </w:r>
      <w:r w:rsidRPr="001C22D7">
        <w:rPr>
          <w:sz w:val="28"/>
        </w:rPr>
        <w:t>о</w:t>
      </w:r>
      <w:r>
        <w:rPr>
          <w:sz w:val="28"/>
        </w:rPr>
        <w:t xml:space="preserve"> порядке </w:t>
      </w:r>
      <w:r w:rsidRPr="001C22D7">
        <w:rPr>
          <w:sz w:val="28"/>
        </w:rPr>
        <w:t xml:space="preserve"> пользования библиотеками и информационными</w:t>
      </w:r>
      <w:r w:rsidRPr="001C22D7">
        <w:rPr>
          <w:spacing w:val="-67"/>
          <w:sz w:val="28"/>
        </w:rPr>
        <w:t xml:space="preserve"> </w:t>
      </w:r>
      <w:r w:rsidRPr="001C22D7">
        <w:rPr>
          <w:sz w:val="28"/>
        </w:rPr>
        <w:t>ресурсами,</w:t>
      </w:r>
      <w:r w:rsidRPr="001C22D7">
        <w:rPr>
          <w:spacing w:val="-4"/>
          <w:sz w:val="28"/>
        </w:rPr>
        <w:t xml:space="preserve"> </w:t>
      </w:r>
      <w:r w:rsidRPr="001C22D7">
        <w:rPr>
          <w:sz w:val="28"/>
        </w:rPr>
        <w:t>а также</w:t>
      </w:r>
      <w:r w:rsidRPr="001C22D7">
        <w:rPr>
          <w:spacing w:val="-1"/>
          <w:sz w:val="28"/>
        </w:rPr>
        <w:t xml:space="preserve"> </w:t>
      </w:r>
      <w:r w:rsidRPr="001C22D7">
        <w:rPr>
          <w:sz w:val="28"/>
        </w:rPr>
        <w:t>доступа</w:t>
      </w:r>
      <w:r w:rsidRPr="001C22D7">
        <w:rPr>
          <w:spacing w:val="-1"/>
          <w:sz w:val="28"/>
        </w:rPr>
        <w:t xml:space="preserve"> </w:t>
      </w:r>
      <w:r w:rsidRPr="001C22D7">
        <w:rPr>
          <w:sz w:val="28"/>
        </w:rPr>
        <w:t>к</w:t>
      </w:r>
      <w:r w:rsidRPr="001C22D7">
        <w:rPr>
          <w:spacing w:val="-3"/>
          <w:sz w:val="28"/>
        </w:rPr>
        <w:t xml:space="preserve"> </w:t>
      </w:r>
      <w:r w:rsidRPr="001C22D7">
        <w:rPr>
          <w:sz w:val="28"/>
        </w:rPr>
        <w:t>информационно-коммуникационным</w:t>
      </w:r>
      <w:r>
        <w:rPr>
          <w:sz w:val="28"/>
        </w:rPr>
        <w:t xml:space="preserve"> </w:t>
      </w:r>
      <w:r w:rsidRPr="001C22D7">
        <w:rPr>
          <w:sz w:val="28"/>
        </w:rPr>
        <w:t>сетям и базам данных, учебным и методическим материалам и</w:t>
      </w:r>
      <w:r w:rsidRPr="001C22D7">
        <w:rPr>
          <w:spacing w:val="1"/>
          <w:sz w:val="28"/>
        </w:rPr>
        <w:t xml:space="preserve"> </w:t>
      </w:r>
      <w:r w:rsidRPr="001C22D7">
        <w:rPr>
          <w:sz w:val="28"/>
        </w:rPr>
        <w:t>материально-техническим средствам обеспечения образовательной</w:t>
      </w:r>
      <w:r>
        <w:rPr>
          <w:sz w:val="28"/>
        </w:rPr>
        <w:t xml:space="preserve"> </w:t>
      </w:r>
      <w:r w:rsidRPr="001C22D7">
        <w:rPr>
          <w:spacing w:val="-67"/>
          <w:sz w:val="28"/>
        </w:rPr>
        <w:t xml:space="preserve"> </w:t>
      </w:r>
      <w:r w:rsidRPr="001C22D7">
        <w:rPr>
          <w:sz w:val="28"/>
        </w:rPr>
        <w:t>деятельности</w:t>
      </w:r>
      <w:r>
        <w:rPr>
          <w:sz w:val="28"/>
        </w:rPr>
        <w:t>.</w:t>
      </w:r>
      <w:r>
        <w:rPr>
          <w:sz w:val="28"/>
          <w:szCs w:val="28"/>
        </w:rPr>
        <w:t xml:space="preserve">     Муниципального бюджетного дошкольного образовательного учреждения «Детский сад №1 «Солнышко»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олот» .</w:t>
      </w:r>
    </w:p>
    <w:p w:rsidR="008043CE" w:rsidRDefault="008043CE" w:rsidP="008043CE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Положение на официальном сайте детского сада в сети Интернет.</w:t>
      </w:r>
    </w:p>
    <w:p w:rsidR="008043CE" w:rsidRDefault="008043CE" w:rsidP="008043CE">
      <w:pPr>
        <w:rPr>
          <w:sz w:val="24"/>
          <w:szCs w:val="24"/>
        </w:rPr>
      </w:pPr>
    </w:p>
    <w:p w:rsidR="008043CE" w:rsidRDefault="008043CE" w:rsidP="008043CE">
      <w:pPr>
        <w:rPr>
          <w:sz w:val="24"/>
          <w:szCs w:val="24"/>
        </w:rPr>
      </w:pPr>
    </w:p>
    <w:p w:rsidR="008043CE" w:rsidRDefault="008043CE" w:rsidP="008043CE">
      <w:pPr>
        <w:rPr>
          <w:sz w:val="24"/>
          <w:szCs w:val="24"/>
        </w:rPr>
      </w:pPr>
    </w:p>
    <w:p w:rsidR="008043CE" w:rsidRDefault="008043CE" w:rsidP="008043CE">
      <w:pPr>
        <w:jc w:val="both"/>
        <w:rPr>
          <w:sz w:val="28"/>
        </w:rPr>
      </w:pPr>
    </w:p>
    <w:p w:rsidR="008043CE" w:rsidRDefault="008043CE" w:rsidP="00804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детским садом                                   </w:t>
      </w:r>
      <w:proofErr w:type="spellStart"/>
      <w:r>
        <w:rPr>
          <w:sz w:val="28"/>
          <w:szCs w:val="28"/>
        </w:rPr>
        <w:t>Н.М.Заводова</w:t>
      </w:r>
      <w:proofErr w:type="spellEnd"/>
    </w:p>
    <w:p w:rsidR="008043CE" w:rsidRDefault="008043CE" w:rsidP="008043CE">
      <w:pPr>
        <w:jc w:val="center"/>
        <w:rPr>
          <w:sz w:val="28"/>
          <w:szCs w:val="28"/>
        </w:rPr>
      </w:pPr>
    </w:p>
    <w:p w:rsidR="008043CE" w:rsidRDefault="008043CE"/>
    <w:sectPr w:rsidR="008043CE" w:rsidSect="0027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FE0"/>
    <w:multiLevelType w:val="multilevel"/>
    <w:tmpl w:val="0B842C48"/>
    <w:lvl w:ilvl="0">
      <w:start w:val="6"/>
      <w:numFmt w:val="decimal"/>
      <w:lvlText w:val="%1"/>
      <w:lvlJc w:val="left"/>
      <w:pPr>
        <w:ind w:left="277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420"/>
      </w:pPr>
      <w:rPr>
        <w:rFonts w:hint="default"/>
        <w:lang w:val="ru-RU" w:eastAsia="en-US" w:bidi="ar-SA"/>
      </w:rPr>
    </w:lvl>
  </w:abstractNum>
  <w:abstractNum w:abstractNumId="1">
    <w:nsid w:val="1ED33ECA"/>
    <w:multiLevelType w:val="multilevel"/>
    <w:tmpl w:val="28304488"/>
    <w:lvl w:ilvl="0">
      <w:start w:val="1"/>
      <w:numFmt w:val="decimal"/>
      <w:lvlText w:val="%1."/>
      <w:lvlJc w:val="left"/>
      <w:pPr>
        <w:ind w:left="1877" w:hanging="2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9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528"/>
      </w:pPr>
      <w:rPr>
        <w:rFonts w:hint="default"/>
        <w:lang w:val="ru-RU" w:eastAsia="en-US" w:bidi="ar-SA"/>
      </w:rPr>
    </w:lvl>
  </w:abstractNum>
  <w:abstractNum w:abstractNumId="2">
    <w:nsid w:val="317D5257"/>
    <w:multiLevelType w:val="multilevel"/>
    <w:tmpl w:val="7F9C16CE"/>
    <w:lvl w:ilvl="0">
      <w:start w:val="4"/>
      <w:numFmt w:val="decimal"/>
      <w:lvlText w:val="%1"/>
      <w:lvlJc w:val="left"/>
      <w:pPr>
        <w:ind w:left="1639" w:hanging="84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639" w:hanging="84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639" w:hanging="8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5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3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845"/>
      </w:pPr>
      <w:rPr>
        <w:rFonts w:hint="default"/>
        <w:lang w:val="ru-RU" w:eastAsia="en-US" w:bidi="ar-SA"/>
      </w:rPr>
    </w:lvl>
  </w:abstractNum>
  <w:abstractNum w:abstractNumId="3">
    <w:nsid w:val="42F02451"/>
    <w:multiLevelType w:val="hybridMultilevel"/>
    <w:tmpl w:val="D4B00D68"/>
    <w:lvl w:ilvl="0" w:tplc="C31C9A92">
      <w:numFmt w:val="bullet"/>
      <w:lvlText w:val="-"/>
      <w:lvlJc w:val="left"/>
      <w:pPr>
        <w:ind w:left="247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1C68A2">
      <w:numFmt w:val="bullet"/>
      <w:lvlText w:val="•"/>
      <w:lvlJc w:val="left"/>
      <w:pPr>
        <w:ind w:left="3347" w:hanging="130"/>
      </w:pPr>
      <w:rPr>
        <w:rFonts w:hint="default"/>
        <w:lang w:val="ru-RU" w:eastAsia="en-US" w:bidi="ar-SA"/>
      </w:rPr>
    </w:lvl>
    <w:lvl w:ilvl="2" w:tplc="954611C8">
      <w:numFmt w:val="bullet"/>
      <w:lvlText w:val="•"/>
      <w:lvlJc w:val="left"/>
      <w:pPr>
        <w:ind w:left="4215" w:hanging="130"/>
      </w:pPr>
      <w:rPr>
        <w:rFonts w:hint="default"/>
        <w:lang w:val="ru-RU" w:eastAsia="en-US" w:bidi="ar-SA"/>
      </w:rPr>
    </w:lvl>
    <w:lvl w:ilvl="3" w:tplc="676E4706">
      <w:numFmt w:val="bullet"/>
      <w:lvlText w:val="•"/>
      <w:lvlJc w:val="left"/>
      <w:pPr>
        <w:ind w:left="5083" w:hanging="130"/>
      </w:pPr>
      <w:rPr>
        <w:rFonts w:hint="default"/>
        <w:lang w:val="ru-RU" w:eastAsia="en-US" w:bidi="ar-SA"/>
      </w:rPr>
    </w:lvl>
    <w:lvl w:ilvl="4" w:tplc="19AC5746">
      <w:numFmt w:val="bullet"/>
      <w:lvlText w:val="•"/>
      <w:lvlJc w:val="left"/>
      <w:pPr>
        <w:ind w:left="5951" w:hanging="130"/>
      </w:pPr>
      <w:rPr>
        <w:rFonts w:hint="default"/>
        <w:lang w:val="ru-RU" w:eastAsia="en-US" w:bidi="ar-SA"/>
      </w:rPr>
    </w:lvl>
    <w:lvl w:ilvl="5" w:tplc="88187EE8">
      <w:numFmt w:val="bullet"/>
      <w:lvlText w:val="•"/>
      <w:lvlJc w:val="left"/>
      <w:pPr>
        <w:ind w:left="6819" w:hanging="130"/>
      </w:pPr>
      <w:rPr>
        <w:rFonts w:hint="default"/>
        <w:lang w:val="ru-RU" w:eastAsia="en-US" w:bidi="ar-SA"/>
      </w:rPr>
    </w:lvl>
    <w:lvl w:ilvl="6" w:tplc="0BC60056">
      <w:numFmt w:val="bullet"/>
      <w:lvlText w:val="•"/>
      <w:lvlJc w:val="left"/>
      <w:pPr>
        <w:ind w:left="7687" w:hanging="130"/>
      </w:pPr>
      <w:rPr>
        <w:rFonts w:hint="default"/>
        <w:lang w:val="ru-RU" w:eastAsia="en-US" w:bidi="ar-SA"/>
      </w:rPr>
    </w:lvl>
    <w:lvl w:ilvl="7" w:tplc="609825F4">
      <w:numFmt w:val="bullet"/>
      <w:lvlText w:val="•"/>
      <w:lvlJc w:val="left"/>
      <w:pPr>
        <w:ind w:left="8555" w:hanging="130"/>
      </w:pPr>
      <w:rPr>
        <w:rFonts w:hint="default"/>
        <w:lang w:val="ru-RU" w:eastAsia="en-US" w:bidi="ar-SA"/>
      </w:rPr>
    </w:lvl>
    <w:lvl w:ilvl="8" w:tplc="6024C2A8">
      <w:numFmt w:val="bullet"/>
      <w:lvlText w:val="•"/>
      <w:lvlJc w:val="left"/>
      <w:pPr>
        <w:ind w:left="9423" w:hanging="130"/>
      </w:pPr>
      <w:rPr>
        <w:rFonts w:hint="default"/>
        <w:lang w:val="ru-RU" w:eastAsia="en-US" w:bidi="ar-SA"/>
      </w:rPr>
    </w:lvl>
  </w:abstractNum>
  <w:abstractNum w:abstractNumId="4">
    <w:nsid w:val="4D2414DD"/>
    <w:multiLevelType w:val="hybridMultilevel"/>
    <w:tmpl w:val="3606FA68"/>
    <w:lvl w:ilvl="0" w:tplc="ED300596">
      <w:numFmt w:val="bullet"/>
      <w:lvlText w:val="-"/>
      <w:lvlJc w:val="left"/>
      <w:pPr>
        <w:ind w:left="1639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CAD65A">
      <w:numFmt w:val="bullet"/>
      <w:lvlText w:val="•"/>
      <w:lvlJc w:val="left"/>
      <w:pPr>
        <w:ind w:left="2591" w:hanging="418"/>
      </w:pPr>
      <w:rPr>
        <w:rFonts w:hint="default"/>
        <w:lang w:val="ru-RU" w:eastAsia="en-US" w:bidi="ar-SA"/>
      </w:rPr>
    </w:lvl>
    <w:lvl w:ilvl="2" w:tplc="D9A2DB30">
      <w:numFmt w:val="bullet"/>
      <w:lvlText w:val="•"/>
      <w:lvlJc w:val="left"/>
      <w:pPr>
        <w:ind w:left="3543" w:hanging="418"/>
      </w:pPr>
      <w:rPr>
        <w:rFonts w:hint="default"/>
        <w:lang w:val="ru-RU" w:eastAsia="en-US" w:bidi="ar-SA"/>
      </w:rPr>
    </w:lvl>
    <w:lvl w:ilvl="3" w:tplc="7E48244C">
      <w:numFmt w:val="bullet"/>
      <w:lvlText w:val="•"/>
      <w:lvlJc w:val="left"/>
      <w:pPr>
        <w:ind w:left="4495" w:hanging="418"/>
      </w:pPr>
      <w:rPr>
        <w:rFonts w:hint="default"/>
        <w:lang w:val="ru-RU" w:eastAsia="en-US" w:bidi="ar-SA"/>
      </w:rPr>
    </w:lvl>
    <w:lvl w:ilvl="4" w:tplc="C6F2ED74">
      <w:numFmt w:val="bullet"/>
      <w:lvlText w:val="•"/>
      <w:lvlJc w:val="left"/>
      <w:pPr>
        <w:ind w:left="5447" w:hanging="418"/>
      </w:pPr>
      <w:rPr>
        <w:rFonts w:hint="default"/>
        <w:lang w:val="ru-RU" w:eastAsia="en-US" w:bidi="ar-SA"/>
      </w:rPr>
    </w:lvl>
    <w:lvl w:ilvl="5" w:tplc="391EA7D8">
      <w:numFmt w:val="bullet"/>
      <w:lvlText w:val="•"/>
      <w:lvlJc w:val="left"/>
      <w:pPr>
        <w:ind w:left="6399" w:hanging="418"/>
      </w:pPr>
      <w:rPr>
        <w:rFonts w:hint="default"/>
        <w:lang w:val="ru-RU" w:eastAsia="en-US" w:bidi="ar-SA"/>
      </w:rPr>
    </w:lvl>
    <w:lvl w:ilvl="6" w:tplc="B93EFA6C">
      <w:numFmt w:val="bullet"/>
      <w:lvlText w:val="•"/>
      <w:lvlJc w:val="left"/>
      <w:pPr>
        <w:ind w:left="7351" w:hanging="418"/>
      </w:pPr>
      <w:rPr>
        <w:rFonts w:hint="default"/>
        <w:lang w:val="ru-RU" w:eastAsia="en-US" w:bidi="ar-SA"/>
      </w:rPr>
    </w:lvl>
    <w:lvl w:ilvl="7" w:tplc="870C7D12">
      <w:numFmt w:val="bullet"/>
      <w:lvlText w:val="•"/>
      <w:lvlJc w:val="left"/>
      <w:pPr>
        <w:ind w:left="8303" w:hanging="418"/>
      </w:pPr>
      <w:rPr>
        <w:rFonts w:hint="default"/>
        <w:lang w:val="ru-RU" w:eastAsia="en-US" w:bidi="ar-SA"/>
      </w:rPr>
    </w:lvl>
    <w:lvl w:ilvl="8" w:tplc="A99EC086">
      <w:numFmt w:val="bullet"/>
      <w:lvlText w:val="•"/>
      <w:lvlJc w:val="left"/>
      <w:pPr>
        <w:ind w:left="9255" w:hanging="418"/>
      </w:pPr>
      <w:rPr>
        <w:rFonts w:hint="default"/>
        <w:lang w:val="ru-RU" w:eastAsia="en-US" w:bidi="ar-SA"/>
      </w:rPr>
    </w:lvl>
  </w:abstractNum>
  <w:abstractNum w:abstractNumId="5">
    <w:nsid w:val="53F76627"/>
    <w:multiLevelType w:val="multilevel"/>
    <w:tmpl w:val="54B4E1FE"/>
    <w:lvl w:ilvl="0">
      <w:start w:val="4"/>
      <w:numFmt w:val="decimal"/>
      <w:lvlText w:val="%1"/>
      <w:lvlJc w:val="left"/>
      <w:pPr>
        <w:ind w:left="2959" w:hanging="60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959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95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600"/>
      </w:pPr>
      <w:rPr>
        <w:rFonts w:hint="default"/>
        <w:lang w:val="ru-RU" w:eastAsia="en-US" w:bidi="ar-SA"/>
      </w:rPr>
    </w:lvl>
  </w:abstractNum>
  <w:abstractNum w:abstractNumId="6">
    <w:nsid w:val="7FB808BD"/>
    <w:multiLevelType w:val="multilevel"/>
    <w:tmpl w:val="4784E26E"/>
    <w:lvl w:ilvl="0">
      <w:start w:val="5"/>
      <w:numFmt w:val="decimal"/>
      <w:lvlText w:val="%1"/>
      <w:lvlJc w:val="left"/>
      <w:pPr>
        <w:ind w:left="1639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9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7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5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D56"/>
    <w:rsid w:val="000E6746"/>
    <w:rsid w:val="000E7A02"/>
    <w:rsid w:val="00173CA1"/>
    <w:rsid w:val="00181403"/>
    <w:rsid w:val="00195F54"/>
    <w:rsid w:val="002771D3"/>
    <w:rsid w:val="002772B8"/>
    <w:rsid w:val="002C044A"/>
    <w:rsid w:val="00337C23"/>
    <w:rsid w:val="0038179B"/>
    <w:rsid w:val="0042529E"/>
    <w:rsid w:val="00471648"/>
    <w:rsid w:val="00484055"/>
    <w:rsid w:val="004F3FC4"/>
    <w:rsid w:val="00624AC1"/>
    <w:rsid w:val="00625105"/>
    <w:rsid w:val="006D6486"/>
    <w:rsid w:val="007601BE"/>
    <w:rsid w:val="00767A81"/>
    <w:rsid w:val="008043CE"/>
    <w:rsid w:val="009303EF"/>
    <w:rsid w:val="00950BFA"/>
    <w:rsid w:val="009C3DD3"/>
    <w:rsid w:val="00A22E43"/>
    <w:rsid w:val="00B67D55"/>
    <w:rsid w:val="00B84FDF"/>
    <w:rsid w:val="00BC0FB5"/>
    <w:rsid w:val="00BC2F0D"/>
    <w:rsid w:val="00BE5C13"/>
    <w:rsid w:val="00C16707"/>
    <w:rsid w:val="00CF72C0"/>
    <w:rsid w:val="00D32352"/>
    <w:rsid w:val="00DA600D"/>
    <w:rsid w:val="00DE5822"/>
    <w:rsid w:val="00E14246"/>
    <w:rsid w:val="00E21D56"/>
    <w:rsid w:val="00E2666C"/>
    <w:rsid w:val="00E8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1D56"/>
    <w:pPr>
      <w:ind w:left="16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D5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21D56"/>
    <w:pPr>
      <w:ind w:left="1879" w:hanging="2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21D56"/>
    <w:pPr>
      <w:ind w:left="1639" w:firstLine="707"/>
    </w:pPr>
  </w:style>
  <w:style w:type="paragraph" w:styleId="a6">
    <w:name w:val="No Spacing"/>
    <w:uiPriority w:val="1"/>
    <w:qFormat/>
    <w:rsid w:val="00E21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9C3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just.gov.ru/ru/activity/directions/9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3436" TargetMode="External"/><Relationship Id="rId5" Type="http://schemas.openxmlformats.org/officeDocument/2006/relationships/hyperlink" Target="https://normativ.kontur.ru/document?moduleId=1&amp;documentId=4534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golovobrya</dc:creator>
  <cp:lastModifiedBy>User</cp:lastModifiedBy>
  <cp:revision>7</cp:revision>
  <dcterms:created xsi:type="dcterms:W3CDTF">2025-01-15T06:45:00Z</dcterms:created>
  <dcterms:modified xsi:type="dcterms:W3CDTF">2025-02-05T10:10:00Z</dcterms:modified>
</cp:coreProperties>
</file>