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D7" w:rsidRDefault="008B35D7" w:rsidP="00A239E5">
      <w:pPr>
        <w:pStyle w:val="a4"/>
        <w:jc w:val="left"/>
      </w:pPr>
    </w:p>
    <w:p w:rsidR="00A239E5" w:rsidRDefault="00A239E5" w:rsidP="00A239E5">
      <w:pPr>
        <w:pStyle w:val="a4"/>
        <w:jc w:val="left"/>
      </w:pPr>
    </w:p>
    <w:p w:rsidR="00A239E5" w:rsidRDefault="00A239E5" w:rsidP="00A239E5">
      <w:pPr>
        <w:pStyle w:val="a4"/>
        <w:jc w:val="left"/>
      </w:pPr>
    </w:p>
    <w:p w:rsidR="00A239E5" w:rsidRDefault="00A239E5" w:rsidP="00A239E5">
      <w:pPr>
        <w:pStyle w:val="a4"/>
        <w:jc w:val="left"/>
      </w:pPr>
    </w:p>
    <w:p w:rsidR="00A239E5" w:rsidRDefault="00A239E5" w:rsidP="00A239E5">
      <w:pPr>
        <w:pStyle w:val="a4"/>
        <w:jc w:val="left"/>
      </w:pPr>
    </w:p>
    <w:p w:rsidR="00A239E5" w:rsidRDefault="00A239E5" w:rsidP="00A239E5">
      <w:pPr>
        <w:pStyle w:val="a4"/>
        <w:jc w:val="left"/>
      </w:pPr>
    </w:p>
    <w:p w:rsidR="00A239E5" w:rsidRDefault="00A239E5" w:rsidP="00A239E5">
      <w:pPr>
        <w:pStyle w:val="a4"/>
        <w:jc w:val="left"/>
      </w:pPr>
    </w:p>
    <w:p w:rsidR="00A239E5" w:rsidRDefault="00A239E5" w:rsidP="00A239E5">
      <w:pPr>
        <w:pStyle w:val="a4"/>
        <w:jc w:val="left"/>
      </w:pPr>
    </w:p>
    <w:p w:rsidR="00A239E5" w:rsidRDefault="00A239E5" w:rsidP="00A239E5">
      <w:pPr>
        <w:pStyle w:val="a4"/>
        <w:jc w:val="left"/>
      </w:pPr>
    </w:p>
    <w:p w:rsidR="00A239E5" w:rsidRDefault="00A239E5" w:rsidP="00A239E5">
      <w:pPr>
        <w:pStyle w:val="a4"/>
        <w:jc w:val="left"/>
      </w:pPr>
    </w:p>
    <w:p w:rsidR="00A239E5" w:rsidRDefault="00A239E5" w:rsidP="00A239E5">
      <w:pPr>
        <w:pStyle w:val="a4"/>
        <w:jc w:val="left"/>
      </w:pPr>
    </w:p>
    <w:p w:rsidR="00A239E5" w:rsidRDefault="00A239E5" w:rsidP="00A239E5">
      <w:pPr>
        <w:pStyle w:val="a4"/>
        <w:jc w:val="left"/>
      </w:pPr>
    </w:p>
    <w:p w:rsidR="00A239E5" w:rsidRDefault="00A239E5" w:rsidP="00A239E5">
      <w:pPr>
        <w:pStyle w:val="a4"/>
        <w:jc w:val="left"/>
      </w:pPr>
    </w:p>
    <w:p w:rsidR="00A239E5" w:rsidRDefault="00A239E5" w:rsidP="00A239E5">
      <w:pPr>
        <w:pStyle w:val="a4"/>
        <w:jc w:val="left"/>
      </w:pPr>
    </w:p>
    <w:p w:rsidR="00A239E5" w:rsidRDefault="00A239E5" w:rsidP="00A239E5">
      <w:pPr>
        <w:pStyle w:val="a4"/>
        <w:jc w:val="left"/>
      </w:pPr>
    </w:p>
    <w:p w:rsidR="00A239E5" w:rsidRDefault="00A239E5" w:rsidP="00A239E5">
      <w:pPr>
        <w:pStyle w:val="a4"/>
        <w:jc w:val="left"/>
      </w:pPr>
    </w:p>
    <w:p w:rsidR="00A239E5" w:rsidRDefault="00A239E5" w:rsidP="00A239E5">
      <w:pPr>
        <w:pStyle w:val="a4"/>
        <w:jc w:val="left"/>
      </w:pPr>
    </w:p>
    <w:p w:rsidR="00A239E5" w:rsidRDefault="00A239E5" w:rsidP="00A239E5">
      <w:pPr>
        <w:pStyle w:val="a4"/>
        <w:jc w:val="left"/>
      </w:pPr>
    </w:p>
    <w:p w:rsidR="00A239E5" w:rsidRDefault="00A239E5" w:rsidP="00A239E5">
      <w:pPr>
        <w:pStyle w:val="a4"/>
        <w:jc w:val="left"/>
      </w:pPr>
    </w:p>
    <w:p w:rsidR="00A239E5" w:rsidRDefault="00A239E5" w:rsidP="00A239E5">
      <w:pPr>
        <w:pStyle w:val="a4"/>
        <w:jc w:val="left"/>
      </w:pPr>
    </w:p>
    <w:p w:rsidR="00A239E5" w:rsidRDefault="00A239E5" w:rsidP="00A239E5">
      <w:pPr>
        <w:pStyle w:val="a4"/>
        <w:jc w:val="left"/>
      </w:pPr>
    </w:p>
    <w:p w:rsidR="008B35D7" w:rsidRDefault="008B35D7">
      <w:pPr>
        <w:pStyle w:val="Heading1"/>
        <w:ind w:right="1110" w:firstLine="0"/>
        <w:jc w:val="center"/>
        <w:rPr>
          <w:spacing w:val="-2"/>
        </w:rPr>
      </w:pPr>
    </w:p>
    <w:p w:rsidR="008B35D7" w:rsidRDefault="008B35D7">
      <w:pPr>
        <w:pStyle w:val="Heading1"/>
        <w:ind w:right="1110" w:firstLine="0"/>
        <w:jc w:val="center"/>
        <w:rPr>
          <w:spacing w:val="-2"/>
        </w:rPr>
      </w:pPr>
    </w:p>
    <w:p w:rsidR="008B35D7" w:rsidRDefault="008B35D7">
      <w:pPr>
        <w:pStyle w:val="Heading1"/>
        <w:ind w:right="1110" w:firstLine="0"/>
        <w:jc w:val="center"/>
        <w:rPr>
          <w:spacing w:val="-2"/>
        </w:rPr>
      </w:pPr>
    </w:p>
    <w:p w:rsidR="008B35D7" w:rsidRDefault="008B35D7">
      <w:pPr>
        <w:pStyle w:val="Heading1"/>
        <w:ind w:right="1110" w:firstLine="0"/>
        <w:jc w:val="center"/>
        <w:rPr>
          <w:spacing w:val="-2"/>
        </w:rPr>
      </w:pPr>
    </w:p>
    <w:p w:rsidR="008B35D7" w:rsidRDefault="008B35D7">
      <w:pPr>
        <w:pStyle w:val="Heading1"/>
        <w:ind w:right="1110" w:firstLine="0"/>
        <w:jc w:val="center"/>
        <w:rPr>
          <w:spacing w:val="-2"/>
        </w:rPr>
      </w:pPr>
    </w:p>
    <w:p w:rsidR="008B35D7" w:rsidRDefault="008B35D7">
      <w:pPr>
        <w:pStyle w:val="Heading1"/>
        <w:ind w:right="1110" w:firstLine="0"/>
        <w:jc w:val="center"/>
        <w:rPr>
          <w:spacing w:val="-2"/>
        </w:rPr>
      </w:pPr>
    </w:p>
    <w:p w:rsidR="008B35D7" w:rsidRDefault="008B35D7">
      <w:pPr>
        <w:pStyle w:val="Heading1"/>
        <w:ind w:right="1110" w:firstLine="0"/>
        <w:jc w:val="center"/>
        <w:rPr>
          <w:spacing w:val="-2"/>
        </w:rPr>
      </w:pPr>
    </w:p>
    <w:p w:rsidR="00A239E5" w:rsidRDefault="00A239E5">
      <w:pPr>
        <w:pStyle w:val="Heading1"/>
        <w:ind w:right="1110" w:firstLine="0"/>
        <w:jc w:val="center"/>
        <w:rPr>
          <w:spacing w:val="-2"/>
        </w:rPr>
      </w:pPr>
    </w:p>
    <w:p w:rsidR="00A239E5" w:rsidRDefault="00A239E5">
      <w:pPr>
        <w:pStyle w:val="Heading1"/>
        <w:ind w:right="1110" w:firstLine="0"/>
        <w:jc w:val="center"/>
        <w:rPr>
          <w:spacing w:val="-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9"/>
        <w:gridCol w:w="1567"/>
        <w:gridCol w:w="3460"/>
      </w:tblGrid>
      <w:tr w:rsidR="00E10DF1" w:rsidTr="00D6714B">
        <w:tc>
          <w:tcPr>
            <w:tcW w:w="3936" w:type="dxa"/>
            <w:hideMark/>
          </w:tcPr>
          <w:p w:rsidR="00A239E5" w:rsidRDefault="00A239E5" w:rsidP="00D6714B">
            <w:pPr>
              <w:jc w:val="center"/>
              <w:rPr>
                <w:b/>
                <w:sz w:val="28"/>
                <w:szCs w:val="28"/>
              </w:rPr>
            </w:pPr>
          </w:p>
          <w:p w:rsidR="00A239E5" w:rsidRDefault="00A239E5" w:rsidP="00D6714B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A239E5" w:rsidRDefault="00A239E5" w:rsidP="00D6714B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A239E5" w:rsidRDefault="00A239E5" w:rsidP="00D6714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</w:tc>
        <w:tc>
          <w:tcPr>
            <w:tcW w:w="1984" w:type="dxa"/>
          </w:tcPr>
          <w:p w:rsidR="00A239E5" w:rsidRDefault="00A239E5" w:rsidP="00D6714B">
            <w:pPr>
              <w:spacing w:line="276" w:lineRule="auto"/>
              <w:rPr>
                <w:sz w:val="24"/>
                <w:szCs w:val="24"/>
              </w:rPr>
            </w:pPr>
          </w:p>
          <w:p w:rsidR="00A239E5" w:rsidRDefault="00A239E5" w:rsidP="00D6714B">
            <w:pPr>
              <w:spacing w:line="276" w:lineRule="auto"/>
              <w:rPr>
                <w:sz w:val="24"/>
                <w:szCs w:val="24"/>
              </w:rPr>
            </w:pPr>
          </w:p>
          <w:p w:rsidR="00A239E5" w:rsidRDefault="00A239E5" w:rsidP="00D671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239E5" w:rsidRDefault="00A239E5" w:rsidP="00D6714B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A239E5" w:rsidRDefault="00A239E5" w:rsidP="00D6714B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A239E5" w:rsidRDefault="00A239E5" w:rsidP="00D6714B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A239E5" w:rsidRDefault="00A239E5" w:rsidP="00D6714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</w:tc>
      </w:tr>
      <w:tr w:rsidR="00E10DF1" w:rsidTr="00D6714B">
        <w:tc>
          <w:tcPr>
            <w:tcW w:w="3936" w:type="dxa"/>
          </w:tcPr>
          <w:p w:rsidR="00A239E5" w:rsidRDefault="00A239E5" w:rsidP="00D6714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9E5" w:rsidRDefault="00A239E5" w:rsidP="00D671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A239E5" w:rsidRDefault="00A239E5" w:rsidP="00D6714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10DF1" w:rsidTr="00D6714B">
        <w:tc>
          <w:tcPr>
            <w:tcW w:w="3936" w:type="dxa"/>
            <w:hideMark/>
          </w:tcPr>
          <w:p w:rsidR="00A239E5" w:rsidRDefault="00A239E5" w:rsidP="00D67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первичной Профсоюзной организации</w:t>
            </w:r>
          </w:p>
        </w:tc>
        <w:tc>
          <w:tcPr>
            <w:tcW w:w="1984" w:type="dxa"/>
          </w:tcPr>
          <w:p w:rsidR="00A239E5" w:rsidRDefault="00A239E5" w:rsidP="00D671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239E5" w:rsidRDefault="00A239E5" w:rsidP="00D671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заведующего</w:t>
            </w:r>
          </w:p>
        </w:tc>
      </w:tr>
      <w:tr w:rsidR="00E10DF1" w:rsidTr="00D6714B">
        <w:tc>
          <w:tcPr>
            <w:tcW w:w="3936" w:type="dxa"/>
            <w:hideMark/>
          </w:tcPr>
          <w:p w:rsidR="00A239E5" w:rsidRDefault="00A239E5" w:rsidP="00D67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МБДОУ  детский сад №1</w:t>
            </w:r>
          </w:p>
          <w:p w:rsidR="00A239E5" w:rsidRDefault="00A239E5" w:rsidP="00D6714B">
            <w:pPr>
              <w:rPr>
                <w:sz w:val="24"/>
                <w:szCs w:val="24"/>
              </w:rPr>
            </w:pPr>
          </w:p>
          <w:p w:rsidR="00A239E5" w:rsidRDefault="00A239E5" w:rsidP="00D671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___________Л.А.Смирнова</w:t>
            </w:r>
            <w:proofErr w:type="spellEnd"/>
          </w:p>
          <w:p w:rsidR="00A239E5" w:rsidRDefault="00A239E5" w:rsidP="00D67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01.12.2023г. № 3</w:t>
            </w:r>
          </w:p>
        </w:tc>
        <w:tc>
          <w:tcPr>
            <w:tcW w:w="1984" w:type="dxa"/>
          </w:tcPr>
          <w:p w:rsidR="00A239E5" w:rsidRDefault="00A239E5" w:rsidP="00D6714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239E5" w:rsidRDefault="00A239E5" w:rsidP="00D67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МБДОУ детский сад №1</w:t>
            </w:r>
          </w:p>
          <w:p w:rsidR="00A239E5" w:rsidRDefault="00A239E5" w:rsidP="00D671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01.12.2023 г. № 158</w:t>
            </w:r>
          </w:p>
          <w:p w:rsidR="00A239E5" w:rsidRDefault="00A239E5" w:rsidP="00D6714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__________Н.М.Заводова</w:t>
            </w:r>
            <w:proofErr w:type="spellEnd"/>
          </w:p>
        </w:tc>
      </w:tr>
    </w:tbl>
    <w:p w:rsidR="00A239E5" w:rsidRDefault="00A239E5">
      <w:pPr>
        <w:pStyle w:val="Heading1"/>
        <w:ind w:right="1110" w:firstLine="0"/>
        <w:jc w:val="center"/>
        <w:rPr>
          <w:spacing w:val="-2"/>
        </w:rPr>
      </w:pPr>
    </w:p>
    <w:p w:rsidR="00A239E5" w:rsidRDefault="00A239E5">
      <w:pPr>
        <w:pStyle w:val="Heading1"/>
        <w:ind w:right="1110" w:firstLine="0"/>
        <w:jc w:val="center"/>
        <w:rPr>
          <w:spacing w:val="-2"/>
        </w:rPr>
      </w:pPr>
    </w:p>
    <w:p w:rsidR="00A239E5" w:rsidRDefault="00A239E5">
      <w:pPr>
        <w:pStyle w:val="Heading1"/>
        <w:ind w:right="1110" w:firstLine="0"/>
        <w:jc w:val="center"/>
        <w:rPr>
          <w:spacing w:val="-2"/>
        </w:rPr>
      </w:pPr>
    </w:p>
    <w:p w:rsidR="00A239E5" w:rsidRDefault="00A239E5">
      <w:pPr>
        <w:pStyle w:val="Heading1"/>
        <w:ind w:right="1110" w:firstLine="0"/>
        <w:jc w:val="center"/>
        <w:rPr>
          <w:spacing w:val="-2"/>
        </w:rPr>
      </w:pPr>
    </w:p>
    <w:p w:rsidR="00A239E5" w:rsidRDefault="00A239E5">
      <w:pPr>
        <w:pStyle w:val="Heading1"/>
        <w:ind w:right="1110" w:firstLine="0"/>
        <w:jc w:val="center"/>
        <w:rPr>
          <w:spacing w:val="-2"/>
        </w:rPr>
      </w:pPr>
    </w:p>
    <w:p w:rsidR="00DB0E92" w:rsidRDefault="00A239E5" w:rsidP="00A239E5">
      <w:pPr>
        <w:pStyle w:val="Heading1"/>
        <w:ind w:left="0" w:right="1110" w:firstLine="0"/>
      </w:pPr>
      <w:r>
        <w:rPr>
          <w:spacing w:val="-2"/>
        </w:rPr>
        <w:t xml:space="preserve">                                                         Положение</w:t>
      </w:r>
    </w:p>
    <w:p w:rsidR="00DB0E92" w:rsidRDefault="008B35D7">
      <w:pPr>
        <w:pStyle w:val="a3"/>
        <w:ind w:left="0" w:right="1110" w:firstLine="0"/>
        <w:jc w:val="center"/>
      </w:pPr>
      <w:r>
        <w:t>О</w:t>
      </w:r>
      <w:r w:rsidR="00A239E5">
        <w:t>б</w:t>
      </w:r>
      <w:r>
        <w:t xml:space="preserve"> </w:t>
      </w:r>
      <w:r w:rsidR="00A239E5">
        <w:t>оказании</w:t>
      </w:r>
      <w:r>
        <w:t xml:space="preserve"> </w:t>
      </w:r>
      <w:proofErr w:type="gramStart"/>
      <w:r w:rsidR="00A239E5">
        <w:t>психолого-</w:t>
      </w:r>
      <w:r w:rsidR="00A239E5">
        <w:rPr>
          <w:spacing w:val="-2"/>
        </w:rPr>
        <w:t>педагогической</w:t>
      </w:r>
      <w:proofErr w:type="gramEnd"/>
      <w:r w:rsidR="00A239E5">
        <w:rPr>
          <w:spacing w:val="-2"/>
        </w:rPr>
        <w:t>,</w:t>
      </w:r>
    </w:p>
    <w:p w:rsidR="00DB0E92" w:rsidRDefault="0063668E">
      <w:pPr>
        <w:pStyle w:val="a3"/>
        <w:ind w:left="3" w:right="1110" w:firstLine="0"/>
        <w:jc w:val="center"/>
      </w:pPr>
      <w:r>
        <w:t>м</w:t>
      </w:r>
      <w:r w:rsidR="00A239E5">
        <w:t>едицинской</w:t>
      </w:r>
      <w:r w:rsidR="008B35D7">
        <w:t xml:space="preserve"> </w:t>
      </w:r>
      <w:r w:rsidR="00A239E5">
        <w:t>и</w:t>
      </w:r>
      <w:r w:rsidR="008B35D7">
        <w:t xml:space="preserve"> </w:t>
      </w:r>
      <w:r w:rsidR="00A239E5">
        <w:t>социальной</w:t>
      </w:r>
      <w:r w:rsidR="008B35D7">
        <w:t xml:space="preserve"> </w:t>
      </w:r>
      <w:r w:rsidR="00A239E5">
        <w:t>помощи</w:t>
      </w:r>
      <w:r w:rsidR="008B35D7">
        <w:t xml:space="preserve"> </w:t>
      </w:r>
      <w:r w:rsidR="00A239E5">
        <w:t>воспитанникам</w:t>
      </w:r>
      <w:r w:rsidR="008B35D7">
        <w:t xml:space="preserve"> МБ</w:t>
      </w:r>
      <w:r w:rsidR="00A239E5">
        <w:t>ДОУ</w:t>
      </w:r>
    </w:p>
    <w:p w:rsidR="00DB0E92" w:rsidRDefault="0063668E" w:rsidP="008B35D7">
      <w:pPr>
        <w:pStyle w:val="a3"/>
        <w:ind w:left="6" w:right="1110" w:firstLine="0"/>
        <w:jc w:val="center"/>
        <w:sectPr w:rsidR="00DB0E92">
          <w:type w:val="continuous"/>
          <w:pgSz w:w="11910" w:h="16840"/>
          <w:pgMar w:top="160" w:right="708" w:bottom="280" w:left="425" w:header="720" w:footer="720" w:gutter="0"/>
          <w:cols w:num="2" w:space="720" w:equalWidth="0">
            <w:col w:w="2171" w:space="76"/>
            <w:col w:w="8530"/>
          </w:cols>
        </w:sectPr>
      </w:pPr>
      <w:r>
        <w:t>д</w:t>
      </w:r>
      <w:r w:rsidR="008B35D7">
        <w:t xml:space="preserve">етский сад №1 </w:t>
      </w:r>
      <w:r w:rsidR="008B35D7">
        <w:rPr>
          <w:spacing w:val="-2"/>
        </w:rPr>
        <w:t>«Солнышко</w:t>
      </w:r>
      <w:r w:rsidR="00A239E5">
        <w:rPr>
          <w:spacing w:val="-2"/>
        </w:rPr>
        <w:t>»</w:t>
      </w:r>
      <w:r w:rsidR="008B35D7">
        <w:t xml:space="preserve"> п</w:t>
      </w:r>
      <w:proofErr w:type="gramStart"/>
      <w:r w:rsidR="008B35D7">
        <w:t>.В</w:t>
      </w:r>
      <w:proofErr w:type="gramEnd"/>
      <w:r w:rsidR="008B35D7">
        <w:t>олот</w:t>
      </w:r>
    </w:p>
    <w:p w:rsidR="00DB0E92" w:rsidRDefault="00DB0E92">
      <w:pPr>
        <w:pStyle w:val="a3"/>
        <w:ind w:left="0" w:firstLine="0"/>
        <w:jc w:val="left"/>
      </w:pPr>
    </w:p>
    <w:p w:rsidR="00DB0E92" w:rsidRDefault="00A239E5">
      <w:pPr>
        <w:pStyle w:val="a4"/>
        <w:numPr>
          <w:ilvl w:val="0"/>
          <w:numId w:val="10"/>
        </w:numPr>
        <w:tabs>
          <w:tab w:val="left" w:pos="5122"/>
        </w:tabs>
        <w:jc w:val="both"/>
        <w:rPr>
          <w:sz w:val="24"/>
        </w:rPr>
      </w:pPr>
      <w:r>
        <w:rPr>
          <w:sz w:val="24"/>
        </w:rPr>
        <w:t>Общие</w:t>
      </w:r>
      <w:r w:rsidR="008B35D7">
        <w:rPr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DB0E92" w:rsidRDefault="00A239E5" w:rsidP="008B35D7">
      <w:pPr>
        <w:pStyle w:val="a4"/>
        <w:numPr>
          <w:ilvl w:val="1"/>
          <w:numId w:val="10"/>
        </w:numPr>
        <w:tabs>
          <w:tab w:val="left" w:pos="2281"/>
        </w:tabs>
        <w:ind w:right="137" w:firstLine="561"/>
      </w:pPr>
      <w:r>
        <w:rPr>
          <w:sz w:val="24"/>
        </w:rPr>
        <w:t>Положение об оказании психолого-педагогической, медицинской и со</w:t>
      </w:r>
      <w:r w:rsidR="008B35D7">
        <w:rPr>
          <w:sz w:val="24"/>
        </w:rPr>
        <w:t>циальной помощи воспитанникам МБ</w:t>
      </w:r>
      <w:r>
        <w:rPr>
          <w:sz w:val="24"/>
        </w:rPr>
        <w:t>ДОУ</w:t>
      </w:r>
      <w:r w:rsidR="008B35D7">
        <w:rPr>
          <w:sz w:val="24"/>
        </w:rPr>
        <w:t xml:space="preserve"> детский сад </w:t>
      </w:r>
      <w:r>
        <w:rPr>
          <w:sz w:val="24"/>
        </w:rPr>
        <w:t xml:space="preserve"> </w:t>
      </w:r>
      <w:r w:rsidR="008B35D7">
        <w:rPr>
          <w:sz w:val="24"/>
        </w:rPr>
        <w:t>№1 «Солнышко</w:t>
      </w:r>
      <w:r>
        <w:rPr>
          <w:sz w:val="24"/>
        </w:rPr>
        <w:t>»</w:t>
      </w:r>
      <w:r w:rsidR="008B35D7">
        <w:rPr>
          <w:sz w:val="24"/>
        </w:rPr>
        <w:t xml:space="preserve"> п</w:t>
      </w:r>
      <w:proofErr w:type="gramStart"/>
      <w:r w:rsidR="008B35D7">
        <w:rPr>
          <w:sz w:val="24"/>
        </w:rPr>
        <w:t>.В</w:t>
      </w:r>
      <w:proofErr w:type="gramEnd"/>
      <w:r w:rsidR="008B35D7">
        <w:rPr>
          <w:sz w:val="24"/>
        </w:rPr>
        <w:t>олот</w:t>
      </w:r>
      <w:r>
        <w:rPr>
          <w:sz w:val="24"/>
        </w:rPr>
        <w:t xml:space="preserve"> (далее – Положение) разработано В соответствии со статьями 42, 79 Федерального закона от 29.12.2012 №273- ФЗ</w:t>
      </w:r>
      <w:r w:rsidR="008B35D7">
        <w:rPr>
          <w:sz w:val="24"/>
        </w:rPr>
        <w:t xml:space="preserve"> </w:t>
      </w:r>
      <w:r>
        <w:rPr>
          <w:sz w:val="24"/>
        </w:rPr>
        <w:t>«Об</w:t>
      </w:r>
      <w:r w:rsidR="008B35D7">
        <w:rPr>
          <w:sz w:val="24"/>
        </w:rPr>
        <w:t xml:space="preserve"> </w:t>
      </w:r>
      <w:r>
        <w:rPr>
          <w:sz w:val="24"/>
        </w:rPr>
        <w:t>образовании</w:t>
      </w:r>
      <w:r w:rsidR="008B35D7">
        <w:rPr>
          <w:sz w:val="24"/>
        </w:rPr>
        <w:t xml:space="preserve"> </w:t>
      </w:r>
      <w:r>
        <w:rPr>
          <w:sz w:val="24"/>
        </w:rPr>
        <w:t>в</w:t>
      </w:r>
      <w:r w:rsidR="008B35D7">
        <w:rPr>
          <w:sz w:val="24"/>
        </w:rPr>
        <w:t xml:space="preserve"> </w:t>
      </w:r>
      <w:r>
        <w:rPr>
          <w:sz w:val="24"/>
        </w:rPr>
        <w:t>Российской</w:t>
      </w:r>
      <w:r w:rsidR="008B35D7">
        <w:rPr>
          <w:sz w:val="24"/>
        </w:rPr>
        <w:t xml:space="preserve"> </w:t>
      </w:r>
      <w:r>
        <w:rPr>
          <w:sz w:val="24"/>
        </w:rPr>
        <w:t>Федерации»;</w:t>
      </w:r>
      <w:r w:rsidR="008B35D7">
        <w:rPr>
          <w:sz w:val="24"/>
        </w:rPr>
        <w:t xml:space="preserve"> </w:t>
      </w:r>
      <w:r>
        <w:rPr>
          <w:sz w:val="24"/>
        </w:rPr>
        <w:t>Федеральнымзакономот</w:t>
      </w:r>
      <w:r>
        <w:rPr>
          <w:spacing w:val="-2"/>
          <w:sz w:val="24"/>
        </w:rPr>
        <w:t>24.11.1995</w:t>
      </w:r>
      <w:r w:rsidR="008B35D7">
        <w:rPr>
          <w:spacing w:val="-2"/>
          <w:sz w:val="24"/>
        </w:rPr>
        <w:t xml:space="preserve"> </w:t>
      </w:r>
      <w:r>
        <w:t>№181 «О социальной защите инвалидов в</w:t>
      </w:r>
      <w:r w:rsidR="008B35D7">
        <w:t xml:space="preserve"> </w:t>
      </w:r>
      <w:r>
        <w:t xml:space="preserve">Российской Федерации»;Федеральным законом от 24.07.1998 №124-ФЗ «Об основных гарантиях прав ребенка в Российской Федерации»; Федеральным законом от 24.06.1999 №120-ФЗ «Об основах системы профилактики безнадзорности и правонарушений несовершеннолетних»; приказом Министерства образования и науки Российской Федерации от 20.09.2013 №1082 «Об утверждении Положения о </w:t>
      </w:r>
      <w:proofErr w:type="spellStart"/>
      <w:r>
        <w:t>психолого-медико-педагогической</w:t>
      </w:r>
      <w:proofErr w:type="spellEnd"/>
      <w:r>
        <w:t xml:space="preserve"> комиссии»; приказом Министерства просвещения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распоряжениями Министерства просвещения Российской Федерации от 09.09.2019 №Р-93 «Об утверждении примерного Положения о психолого-педагогическом консилиуме образовательной организации»; от 06.08.2020 №Р-75 «Об утверждении примерного положения об оказании логопедической помощи в организациях, осуществляющих</w:t>
      </w:r>
      <w:r w:rsidR="008B35D7">
        <w:t xml:space="preserve"> образовательную деятельность»;  </w:t>
      </w:r>
    </w:p>
    <w:p w:rsidR="008B35D7" w:rsidRDefault="008B35D7" w:rsidP="008B35D7">
      <w:pPr>
        <w:tabs>
          <w:tab w:val="left" w:pos="2281"/>
        </w:tabs>
        <w:ind w:right="137"/>
      </w:pPr>
    </w:p>
    <w:p w:rsidR="008B35D7" w:rsidRDefault="008B35D7" w:rsidP="008B35D7">
      <w:pPr>
        <w:tabs>
          <w:tab w:val="left" w:pos="2550"/>
        </w:tabs>
        <w:spacing w:before="1"/>
        <w:ind w:right="135"/>
        <w:rPr>
          <w:sz w:val="24"/>
        </w:rPr>
      </w:pPr>
      <w:r>
        <w:rPr>
          <w:sz w:val="24"/>
        </w:rPr>
        <w:t xml:space="preserve">                    </w:t>
      </w:r>
      <w:r w:rsidRPr="008B35D7">
        <w:rPr>
          <w:sz w:val="24"/>
        </w:rPr>
        <w:t>Настоящее Положение регламент</w:t>
      </w:r>
      <w:r>
        <w:rPr>
          <w:sz w:val="24"/>
        </w:rPr>
        <w:t xml:space="preserve">ирует предоставление </w:t>
      </w:r>
      <w:proofErr w:type="gramStart"/>
      <w:r>
        <w:rPr>
          <w:sz w:val="24"/>
        </w:rPr>
        <w:t>психолого-</w:t>
      </w:r>
      <w:r w:rsidRPr="008B35D7">
        <w:rPr>
          <w:sz w:val="24"/>
        </w:rPr>
        <w:t>педагогической</w:t>
      </w:r>
      <w:proofErr w:type="gramEnd"/>
      <w:r w:rsidRPr="008B35D7">
        <w:rPr>
          <w:sz w:val="24"/>
        </w:rPr>
        <w:t>,</w:t>
      </w:r>
      <w:r>
        <w:rPr>
          <w:sz w:val="24"/>
        </w:rPr>
        <w:t xml:space="preserve">   </w:t>
      </w:r>
    </w:p>
    <w:p w:rsidR="008B35D7" w:rsidRPr="008B35D7" w:rsidRDefault="008B35D7" w:rsidP="008B35D7">
      <w:pPr>
        <w:tabs>
          <w:tab w:val="left" w:pos="2550"/>
        </w:tabs>
        <w:spacing w:before="1"/>
        <w:ind w:right="135"/>
        <w:rPr>
          <w:sz w:val="24"/>
        </w:rPr>
      </w:pPr>
      <w:r>
        <w:rPr>
          <w:sz w:val="24"/>
        </w:rPr>
        <w:t xml:space="preserve">                   Социальной помощи </w:t>
      </w:r>
      <w:r w:rsidR="00256375">
        <w:rPr>
          <w:sz w:val="24"/>
        </w:rPr>
        <w:t>воспитанникам</w:t>
      </w:r>
      <w:r>
        <w:rPr>
          <w:sz w:val="24"/>
        </w:rPr>
        <w:t xml:space="preserve"> МБДОУ детский сад №1 «</w:t>
      </w:r>
      <w:r w:rsidR="00256375">
        <w:rPr>
          <w:sz w:val="24"/>
        </w:rPr>
        <w:t>С</w:t>
      </w:r>
      <w:r>
        <w:rPr>
          <w:sz w:val="24"/>
        </w:rPr>
        <w:t>олнышко» п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 xml:space="preserve">олот                                  </w:t>
      </w:r>
    </w:p>
    <w:p w:rsidR="008B35D7" w:rsidRDefault="00256375" w:rsidP="008B35D7">
      <w:pPr>
        <w:pStyle w:val="a3"/>
        <w:ind w:firstLine="0"/>
      </w:pPr>
      <w:r>
        <w:t>(</w:t>
      </w:r>
      <w:r w:rsidR="008B35D7">
        <w:t>далее–образовательная</w:t>
      </w:r>
      <w:r w:rsidR="008B35D7">
        <w:rPr>
          <w:spacing w:val="-2"/>
        </w:rPr>
        <w:t xml:space="preserve"> организация)</w:t>
      </w:r>
    </w:p>
    <w:p w:rsidR="008B35D7" w:rsidRDefault="008B35D7" w:rsidP="008B35D7">
      <w:pPr>
        <w:pStyle w:val="a4"/>
        <w:numPr>
          <w:ilvl w:val="1"/>
          <w:numId w:val="10"/>
        </w:numPr>
        <w:tabs>
          <w:tab w:val="left" w:pos="2274"/>
        </w:tabs>
        <w:spacing w:before="1"/>
        <w:ind w:right="136" w:firstLine="561"/>
        <w:rPr>
          <w:sz w:val="24"/>
        </w:rPr>
      </w:pPr>
      <w:r>
        <w:rPr>
          <w:sz w:val="24"/>
        </w:rPr>
        <w:t>Психолого-педагогическая, медицинская и социальная помощь (далее – ППМ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помощ</w:t>
      </w:r>
      <w:r w:rsidR="001A51BB">
        <w:rPr>
          <w:sz w:val="24"/>
        </w:rPr>
        <w:t>ь) обучающимся</w:t>
      </w:r>
      <w:r w:rsidR="00256375">
        <w:rPr>
          <w:sz w:val="24"/>
        </w:rPr>
        <w:t xml:space="preserve"> МБДОУ детский сад №1 «Солнышко»</w:t>
      </w:r>
      <w:r>
        <w:rPr>
          <w:sz w:val="24"/>
        </w:rPr>
        <w:t xml:space="preserve"> (далее – ДОУ)</w:t>
      </w:r>
      <w:r w:rsidR="001A51BB" w:rsidRPr="001A51BB">
        <w:rPr>
          <w:color w:val="000000"/>
          <w:sz w:val="20"/>
          <w:szCs w:val="20"/>
          <w:shd w:val="clear" w:color="auto" w:fill="FFFFFF"/>
        </w:rPr>
        <w:t xml:space="preserve"> </w:t>
      </w:r>
      <w:r w:rsidR="001A51BB">
        <w:rPr>
          <w:color w:val="000000"/>
          <w:sz w:val="24"/>
          <w:szCs w:val="24"/>
          <w:shd w:val="clear" w:color="auto" w:fill="FFFFFF"/>
        </w:rPr>
        <w:t>предоставляется академическое право на предоставление</w:t>
      </w:r>
      <w:r w:rsidR="001A51BB" w:rsidRPr="001A51BB">
        <w:rPr>
          <w:color w:val="000000"/>
          <w:sz w:val="24"/>
          <w:szCs w:val="24"/>
          <w:shd w:val="clear" w:color="auto" w:fill="FFFFFF"/>
        </w:rPr>
        <w:t xml:space="preserve">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="001A51BB" w:rsidRPr="001A51BB">
        <w:rPr>
          <w:color w:val="000000"/>
          <w:sz w:val="24"/>
          <w:szCs w:val="24"/>
          <w:shd w:val="clear" w:color="auto" w:fill="FFFFFF"/>
        </w:rPr>
        <w:t>психолого-медико-педагогической</w:t>
      </w:r>
      <w:proofErr w:type="spellEnd"/>
      <w:r w:rsidR="001A51BB" w:rsidRPr="001A51BB">
        <w:rPr>
          <w:color w:val="000000"/>
          <w:sz w:val="24"/>
          <w:szCs w:val="24"/>
          <w:shd w:val="clear" w:color="auto" w:fill="FFFFFF"/>
        </w:rPr>
        <w:t xml:space="preserve"> коррекции</w:t>
      </w:r>
      <w:r w:rsidRPr="001A51BB">
        <w:rPr>
          <w:sz w:val="24"/>
          <w:szCs w:val="24"/>
        </w:rPr>
        <w:t>.</w:t>
      </w:r>
    </w:p>
    <w:p w:rsidR="0063668E" w:rsidRDefault="0063668E" w:rsidP="008B35D7">
      <w:pPr>
        <w:pStyle w:val="a4"/>
        <w:numPr>
          <w:ilvl w:val="1"/>
          <w:numId w:val="10"/>
        </w:numPr>
        <w:tabs>
          <w:tab w:val="left" w:pos="2274"/>
        </w:tabs>
        <w:spacing w:before="1"/>
        <w:ind w:right="136" w:firstLine="561"/>
        <w:rPr>
          <w:sz w:val="24"/>
        </w:rPr>
      </w:pPr>
    </w:p>
    <w:p w:rsidR="008B35D7" w:rsidRDefault="008B35D7" w:rsidP="008B35D7">
      <w:pPr>
        <w:pStyle w:val="Heading1"/>
        <w:numPr>
          <w:ilvl w:val="0"/>
          <w:numId w:val="10"/>
        </w:numPr>
        <w:tabs>
          <w:tab w:val="left" w:pos="3223"/>
          <w:tab w:val="left" w:pos="3387"/>
        </w:tabs>
        <w:ind w:left="3387" w:right="1284" w:hanging="404"/>
        <w:jc w:val="both"/>
      </w:pPr>
      <w:r>
        <w:t>Организация</w:t>
      </w:r>
      <w:r w:rsidR="00256375">
        <w:t xml:space="preserve"> </w:t>
      </w:r>
      <w:r>
        <w:t>предоставления</w:t>
      </w:r>
      <w:r w:rsidR="00256375">
        <w:t xml:space="preserve"> </w:t>
      </w:r>
      <w:r>
        <w:t>психолого-педагогической, медицинской и социальной помощи воспитанникам</w:t>
      </w:r>
    </w:p>
    <w:p w:rsidR="008B35D7" w:rsidRDefault="008B35D7" w:rsidP="008B35D7">
      <w:pPr>
        <w:pStyle w:val="a4"/>
        <w:numPr>
          <w:ilvl w:val="1"/>
          <w:numId w:val="10"/>
        </w:numPr>
        <w:tabs>
          <w:tab w:val="left" w:pos="2262"/>
        </w:tabs>
        <w:ind w:right="138" w:firstLine="561"/>
        <w:rPr>
          <w:sz w:val="24"/>
        </w:rPr>
      </w:pPr>
      <w:r>
        <w:rPr>
          <w:sz w:val="24"/>
        </w:rPr>
        <w:t>ППМ</w:t>
      </w:r>
      <w:proofErr w:type="gramStart"/>
      <w:r>
        <w:rPr>
          <w:sz w:val="24"/>
        </w:rPr>
        <w:t>С-</w:t>
      </w:r>
      <w:proofErr w:type="gramEnd"/>
      <w:r w:rsidR="00256375">
        <w:rPr>
          <w:sz w:val="24"/>
        </w:rPr>
        <w:t xml:space="preserve"> </w:t>
      </w:r>
      <w:r>
        <w:rPr>
          <w:sz w:val="24"/>
        </w:rPr>
        <w:t>помощь</w:t>
      </w:r>
      <w:r w:rsidR="00256375">
        <w:rPr>
          <w:sz w:val="24"/>
        </w:rPr>
        <w:t xml:space="preserve"> </w:t>
      </w:r>
      <w:r>
        <w:rPr>
          <w:sz w:val="24"/>
        </w:rPr>
        <w:t>воспитанникам,</w:t>
      </w:r>
      <w:r w:rsidR="00256375">
        <w:rPr>
          <w:sz w:val="24"/>
        </w:rPr>
        <w:t xml:space="preserve"> </w:t>
      </w:r>
      <w:r>
        <w:rPr>
          <w:sz w:val="24"/>
        </w:rPr>
        <w:t>испытывающим</w:t>
      </w:r>
      <w:r w:rsidR="00256375">
        <w:rPr>
          <w:sz w:val="24"/>
        </w:rPr>
        <w:t xml:space="preserve"> </w:t>
      </w:r>
      <w:r>
        <w:rPr>
          <w:sz w:val="24"/>
        </w:rPr>
        <w:t>трудности</w:t>
      </w:r>
      <w:r w:rsidR="00256375">
        <w:rPr>
          <w:sz w:val="24"/>
        </w:rPr>
        <w:t xml:space="preserve"> </w:t>
      </w:r>
      <w:r>
        <w:rPr>
          <w:sz w:val="24"/>
        </w:rPr>
        <w:t>в</w:t>
      </w:r>
      <w:r w:rsidR="00256375">
        <w:rPr>
          <w:sz w:val="24"/>
        </w:rPr>
        <w:t xml:space="preserve"> </w:t>
      </w:r>
      <w:r>
        <w:rPr>
          <w:sz w:val="24"/>
        </w:rPr>
        <w:t>освоении</w:t>
      </w:r>
      <w:r w:rsidR="00256375">
        <w:rPr>
          <w:sz w:val="24"/>
        </w:rPr>
        <w:t xml:space="preserve"> </w:t>
      </w:r>
      <w:r>
        <w:rPr>
          <w:sz w:val="24"/>
        </w:rPr>
        <w:t>основной образовательной программы дошкольного образования, развитии и социальной</w:t>
      </w:r>
      <w:r w:rsidR="00256375">
        <w:rPr>
          <w:sz w:val="24"/>
        </w:rPr>
        <w:t xml:space="preserve"> </w:t>
      </w:r>
      <w:r>
        <w:rPr>
          <w:sz w:val="24"/>
        </w:rPr>
        <w:t xml:space="preserve">адаптации, а также а также при реализации адаптированных программ организуется по </w:t>
      </w:r>
      <w:r>
        <w:rPr>
          <w:sz w:val="24"/>
        </w:rPr>
        <w:lastRenderedPageBreak/>
        <w:t>приказу заведующего образовательной организации.</w:t>
      </w:r>
    </w:p>
    <w:p w:rsidR="008B35D7" w:rsidRDefault="008B35D7" w:rsidP="008B35D7">
      <w:pPr>
        <w:pStyle w:val="a4"/>
        <w:numPr>
          <w:ilvl w:val="1"/>
          <w:numId w:val="10"/>
        </w:numPr>
        <w:tabs>
          <w:tab w:val="left" w:pos="2462"/>
        </w:tabs>
        <w:ind w:right="137"/>
        <w:rPr>
          <w:sz w:val="24"/>
        </w:rPr>
      </w:pPr>
      <w:r>
        <w:rPr>
          <w:sz w:val="24"/>
        </w:rPr>
        <w:t xml:space="preserve">Администрация образовательной организации информирует родителей (законных представителей) воспитанников, педагогических работников об основных направлениях деятельности </w:t>
      </w:r>
      <w:proofErr w:type="spellStart"/>
      <w:r>
        <w:rPr>
          <w:sz w:val="24"/>
        </w:rPr>
        <w:t>ППМС-помощи</w:t>
      </w:r>
      <w:proofErr w:type="spellEnd"/>
      <w:r>
        <w:rPr>
          <w:sz w:val="24"/>
        </w:rPr>
        <w:t xml:space="preserve"> воспитанникам, испытывающим трудности в освоении основной образовательной программы дошкольного образования, развитии и социальной адаптации, а также при реализации адаптированных образовательных программ дошкольного образования.</w:t>
      </w:r>
    </w:p>
    <w:p w:rsidR="008B35D7" w:rsidRDefault="008B35D7" w:rsidP="008B35D7">
      <w:pPr>
        <w:pStyle w:val="a4"/>
        <w:numPr>
          <w:ilvl w:val="1"/>
          <w:numId w:val="10"/>
        </w:numPr>
        <w:tabs>
          <w:tab w:val="left" w:pos="2342"/>
        </w:tabs>
        <w:spacing w:before="1"/>
        <w:ind w:right="138"/>
        <w:rPr>
          <w:sz w:val="24"/>
        </w:rPr>
      </w:pPr>
      <w:r>
        <w:rPr>
          <w:sz w:val="24"/>
        </w:rPr>
        <w:t xml:space="preserve">Заместителем заведующего по ВМР осуществляется общее руководство по организации </w:t>
      </w:r>
      <w:proofErr w:type="spellStart"/>
      <w:r>
        <w:rPr>
          <w:sz w:val="24"/>
        </w:rPr>
        <w:t>ППМС-помощи</w:t>
      </w:r>
      <w:proofErr w:type="spellEnd"/>
      <w:r>
        <w:rPr>
          <w:sz w:val="24"/>
        </w:rPr>
        <w:t xml:space="preserve"> воспитанникам, испытывающим трудности в освоении основной образовательной программы дошкольного образования, развитии и социальной адаптации, а также при реализации адаптированных образовательных программ.</w:t>
      </w:r>
    </w:p>
    <w:p w:rsidR="008B35D7" w:rsidRDefault="008B35D7" w:rsidP="008B35D7">
      <w:pPr>
        <w:pStyle w:val="a4"/>
        <w:numPr>
          <w:ilvl w:val="1"/>
          <w:numId w:val="10"/>
        </w:numPr>
        <w:tabs>
          <w:tab w:val="left" w:pos="2265"/>
        </w:tabs>
        <w:ind w:right="138"/>
        <w:rPr>
          <w:sz w:val="24"/>
        </w:rPr>
      </w:pPr>
      <w:proofErr w:type="spellStart"/>
      <w:r>
        <w:rPr>
          <w:sz w:val="24"/>
        </w:rPr>
        <w:t>ППМС-помощь</w:t>
      </w:r>
      <w:proofErr w:type="spellEnd"/>
      <w:r w:rsidR="00256375">
        <w:rPr>
          <w:sz w:val="24"/>
        </w:rPr>
        <w:t xml:space="preserve"> </w:t>
      </w:r>
      <w:r>
        <w:rPr>
          <w:sz w:val="24"/>
        </w:rPr>
        <w:t>воспитанникам,</w:t>
      </w:r>
      <w:r w:rsidR="00256375">
        <w:rPr>
          <w:sz w:val="24"/>
        </w:rPr>
        <w:t xml:space="preserve"> </w:t>
      </w:r>
      <w:r>
        <w:rPr>
          <w:sz w:val="24"/>
        </w:rPr>
        <w:t>испытывающим</w:t>
      </w:r>
      <w:r w:rsidR="00256375">
        <w:rPr>
          <w:sz w:val="24"/>
        </w:rPr>
        <w:t xml:space="preserve"> </w:t>
      </w:r>
      <w:r>
        <w:rPr>
          <w:sz w:val="24"/>
        </w:rPr>
        <w:t>трудности</w:t>
      </w:r>
      <w:r w:rsidR="00256375">
        <w:rPr>
          <w:sz w:val="24"/>
        </w:rPr>
        <w:t xml:space="preserve"> </w:t>
      </w:r>
      <w:r>
        <w:rPr>
          <w:sz w:val="24"/>
        </w:rPr>
        <w:t>в</w:t>
      </w:r>
      <w:r w:rsidR="00256375">
        <w:rPr>
          <w:sz w:val="24"/>
        </w:rPr>
        <w:t xml:space="preserve"> </w:t>
      </w:r>
      <w:r>
        <w:rPr>
          <w:sz w:val="24"/>
        </w:rPr>
        <w:t>освоении</w:t>
      </w:r>
      <w:r w:rsidR="00256375">
        <w:rPr>
          <w:sz w:val="24"/>
        </w:rPr>
        <w:t xml:space="preserve"> </w:t>
      </w:r>
      <w:r>
        <w:rPr>
          <w:sz w:val="24"/>
        </w:rPr>
        <w:t>основной образовательной программы дошкольного образования, развитии и социальной</w:t>
      </w:r>
      <w:r w:rsidR="00256375">
        <w:rPr>
          <w:sz w:val="24"/>
        </w:rPr>
        <w:t xml:space="preserve"> </w:t>
      </w:r>
      <w:r>
        <w:rPr>
          <w:sz w:val="24"/>
        </w:rPr>
        <w:t>адаптации, а также при реализации адаптированных образовательных программ оказывается на бесплатной основе при наличии письменного заявления родителей (законных представителей) в следующих формах:</w:t>
      </w:r>
    </w:p>
    <w:p w:rsidR="008B35D7" w:rsidRDefault="008B35D7" w:rsidP="008B35D7">
      <w:pPr>
        <w:pStyle w:val="a4"/>
        <w:numPr>
          <w:ilvl w:val="0"/>
          <w:numId w:val="4"/>
        </w:numPr>
        <w:tabs>
          <w:tab w:val="left" w:pos="2197"/>
        </w:tabs>
        <w:ind w:right="134" w:firstLine="566"/>
        <w:rPr>
          <w:sz w:val="24"/>
        </w:rPr>
      </w:pPr>
      <w:r>
        <w:rPr>
          <w:sz w:val="24"/>
        </w:rPr>
        <w:t xml:space="preserve">повышение профессиональной компетентности педагогов и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z w:val="24"/>
        </w:rPr>
        <w:t>- педагогической</w:t>
      </w:r>
      <w:proofErr w:type="gramEnd"/>
      <w:r>
        <w:rPr>
          <w:sz w:val="24"/>
        </w:rPr>
        <w:t xml:space="preserve"> компетентности родителей (законных представителей);</w:t>
      </w:r>
    </w:p>
    <w:p w:rsidR="008B35D7" w:rsidRDefault="008B35D7" w:rsidP="008B35D7">
      <w:pPr>
        <w:pStyle w:val="a4"/>
        <w:numPr>
          <w:ilvl w:val="0"/>
          <w:numId w:val="4"/>
        </w:numPr>
        <w:tabs>
          <w:tab w:val="left" w:pos="1981"/>
        </w:tabs>
        <w:ind w:left="1981" w:hanging="138"/>
        <w:rPr>
          <w:sz w:val="24"/>
        </w:rPr>
      </w:pPr>
      <w:r>
        <w:rPr>
          <w:sz w:val="24"/>
        </w:rPr>
        <w:t>психолого-педагогический</w:t>
      </w:r>
      <w:r w:rsidR="00256375">
        <w:rPr>
          <w:sz w:val="24"/>
        </w:rPr>
        <w:t xml:space="preserve"> </w:t>
      </w:r>
      <w:r>
        <w:rPr>
          <w:sz w:val="24"/>
        </w:rPr>
        <w:t>консилиум</w:t>
      </w:r>
      <w:r w:rsidR="00256375">
        <w:rPr>
          <w:sz w:val="24"/>
        </w:rPr>
        <w:t xml:space="preserve"> </w:t>
      </w:r>
      <w:r>
        <w:rPr>
          <w:sz w:val="24"/>
        </w:rPr>
        <w:t>образовательной</w:t>
      </w:r>
      <w:r w:rsidR="00256375">
        <w:rPr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8B35D7" w:rsidRDefault="008B35D7" w:rsidP="008B35D7">
      <w:pPr>
        <w:pStyle w:val="a4"/>
        <w:numPr>
          <w:ilvl w:val="0"/>
          <w:numId w:val="4"/>
        </w:numPr>
        <w:tabs>
          <w:tab w:val="left" w:pos="2127"/>
        </w:tabs>
        <w:ind w:right="141" w:firstLine="566"/>
        <w:rPr>
          <w:sz w:val="24"/>
        </w:rPr>
      </w:pPr>
      <w:r>
        <w:rPr>
          <w:sz w:val="24"/>
        </w:rPr>
        <w:t>консультационный пункт для родителей (законных представителей) детей посещающих, не посещающих, а также состоящих в очереди на получение места в дошкольное образовательное учреждение;</w:t>
      </w:r>
    </w:p>
    <w:p w:rsidR="008B35D7" w:rsidRDefault="008B35D7" w:rsidP="008B35D7">
      <w:pPr>
        <w:pStyle w:val="a4"/>
        <w:numPr>
          <w:ilvl w:val="0"/>
          <w:numId w:val="4"/>
        </w:numPr>
        <w:tabs>
          <w:tab w:val="left" w:pos="1981"/>
        </w:tabs>
        <w:spacing w:before="1"/>
        <w:ind w:left="1981" w:hanging="138"/>
        <w:rPr>
          <w:sz w:val="24"/>
        </w:rPr>
      </w:pPr>
      <w:r>
        <w:rPr>
          <w:sz w:val="24"/>
        </w:rPr>
        <w:t>коррекционно-развивающие</w:t>
      </w:r>
      <w:r w:rsidR="00256375">
        <w:rPr>
          <w:sz w:val="24"/>
        </w:rPr>
        <w:t xml:space="preserve"> </w:t>
      </w:r>
      <w:r>
        <w:rPr>
          <w:sz w:val="24"/>
        </w:rPr>
        <w:t>занятия</w:t>
      </w:r>
      <w:r w:rsidR="00256375">
        <w:rPr>
          <w:sz w:val="24"/>
        </w:rPr>
        <w:t xml:space="preserve"> </w:t>
      </w:r>
      <w:r>
        <w:rPr>
          <w:sz w:val="24"/>
        </w:rPr>
        <w:t>с</w:t>
      </w:r>
      <w:r w:rsidR="00256375">
        <w:rPr>
          <w:sz w:val="24"/>
        </w:rPr>
        <w:t xml:space="preserve"> </w:t>
      </w:r>
      <w:r>
        <w:rPr>
          <w:spacing w:val="-2"/>
          <w:sz w:val="24"/>
        </w:rPr>
        <w:t>воспитанниками;</w:t>
      </w:r>
    </w:p>
    <w:p w:rsidR="008B35D7" w:rsidRDefault="008B35D7" w:rsidP="008B35D7">
      <w:pPr>
        <w:pStyle w:val="a4"/>
        <w:numPr>
          <w:ilvl w:val="0"/>
          <w:numId w:val="4"/>
        </w:numPr>
        <w:tabs>
          <w:tab w:val="left" w:pos="1981"/>
        </w:tabs>
        <w:ind w:left="1981" w:hanging="138"/>
        <w:rPr>
          <w:sz w:val="24"/>
        </w:rPr>
      </w:pPr>
      <w:r>
        <w:rPr>
          <w:sz w:val="24"/>
        </w:rPr>
        <w:t>оказание</w:t>
      </w:r>
      <w:r w:rsidR="00256375">
        <w:rPr>
          <w:sz w:val="24"/>
        </w:rPr>
        <w:t xml:space="preserve"> </w:t>
      </w:r>
      <w:r>
        <w:rPr>
          <w:sz w:val="24"/>
        </w:rPr>
        <w:t>логопедической</w:t>
      </w:r>
      <w:r w:rsidR="00256375">
        <w:rPr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8B35D7" w:rsidRDefault="008B35D7" w:rsidP="008B35D7">
      <w:pPr>
        <w:pStyle w:val="a4"/>
        <w:numPr>
          <w:ilvl w:val="0"/>
          <w:numId w:val="4"/>
        </w:numPr>
        <w:tabs>
          <w:tab w:val="left" w:pos="2014"/>
        </w:tabs>
        <w:ind w:right="144" w:firstLine="566"/>
        <w:rPr>
          <w:sz w:val="24"/>
        </w:rPr>
      </w:pPr>
      <w:r>
        <w:rPr>
          <w:sz w:val="24"/>
        </w:rPr>
        <w:t>выявление семей, находящихся в социально опасном положении и иной трудной жизненной ситуации, и профилактическая работа с неблагополучными семьями.</w:t>
      </w:r>
    </w:p>
    <w:p w:rsidR="008B35D7" w:rsidRDefault="008B35D7" w:rsidP="008B35D7">
      <w:pPr>
        <w:pStyle w:val="a4"/>
        <w:numPr>
          <w:ilvl w:val="1"/>
          <w:numId w:val="9"/>
        </w:numPr>
        <w:tabs>
          <w:tab w:val="left" w:pos="2476"/>
        </w:tabs>
        <w:ind w:right="136"/>
        <w:rPr>
          <w:sz w:val="24"/>
        </w:rPr>
      </w:pPr>
      <w:r>
        <w:rPr>
          <w:sz w:val="24"/>
        </w:rPr>
        <w:t>Психолого-педагогическое, медицинское и социальное сопровождение осуществляется для детей, испытывающих трудности в освоении основной образовательной</w:t>
      </w:r>
      <w:r w:rsidR="00256375">
        <w:rPr>
          <w:sz w:val="24"/>
        </w:rPr>
        <w:t xml:space="preserve"> </w:t>
      </w:r>
      <w:r>
        <w:rPr>
          <w:sz w:val="24"/>
        </w:rPr>
        <w:t>программы</w:t>
      </w:r>
      <w:r w:rsidR="00256375">
        <w:rPr>
          <w:sz w:val="24"/>
        </w:rPr>
        <w:t xml:space="preserve"> </w:t>
      </w:r>
      <w:r>
        <w:rPr>
          <w:sz w:val="24"/>
        </w:rPr>
        <w:t>дошкольного</w:t>
      </w:r>
      <w:r w:rsidR="00256375">
        <w:rPr>
          <w:sz w:val="24"/>
        </w:rPr>
        <w:t xml:space="preserve"> </w:t>
      </w:r>
      <w:r>
        <w:rPr>
          <w:sz w:val="24"/>
        </w:rPr>
        <w:t>образования,</w:t>
      </w:r>
      <w:r w:rsidR="00256375">
        <w:rPr>
          <w:sz w:val="24"/>
        </w:rPr>
        <w:t xml:space="preserve"> </w:t>
      </w:r>
      <w:r>
        <w:rPr>
          <w:sz w:val="24"/>
        </w:rPr>
        <w:t>своем</w:t>
      </w:r>
      <w:r w:rsidR="00256375">
        <w:rPr>
          <w:sz w:val="24"/>
        </w:rPr>
        <w:t xml:space="preserve"> </w:t>
      </w:r>
      <w:r>
        <w:rPr>
          <w:sz w:val="24"/>
        </w:rPr>
        <w:t>развитии</w:t>
      </w:r>
      <w:r w:rsidR="00256375">
        <w:rPr>
          <w:sz w:val="24"/>
        </w:rPr>
        <w:t xml:space="preserve"> </w:t>
      </w:r>
      <w:r>
        <w:rPr>
          <w:sz w:val="24"/>
        </w:rPr>
        <w:t>и</w:t>
      </w:r>
      <w:r w:rsidR="00256375">
        <w:rPr>
          <w:sz w:val="24"/>
        </w:rPr>
        <w:t xml:space="preserve"> </w:t>
      </w:r>
      <w:r>
        <w:rPr>
          <w:sz w:val="24"/>
        </w:rPr>
        <w:t>социальной</w:t>
      </w:r>
    </w:p>
    <w:p w:rsidR="00256375" w:rsidRDefault="00256375" w:rsidP="00256375">
      <w:pPr>
        <w:pStyle w:val="a4"/>
        <w:ind w:firstLine="0"/>
        <w:rPr>
          <w:sz w:val="24"/>
        </w:rPr>
      </w:pPr>
      <w:r>
        <w:t xml:space="preserve">адаптации, в том числе: детей-инвалидов; детей с ОВЗ; детей-мигрантов; детей с </w:t>
      </w:r>
      <w:proofErr w:type="spellStart"/>
      <w:r>
        <w:t>девиантным</w:t>
      </w:r>
      <w:proofErr w:type="spellEnd"/>
      <w:r>
        <w:t xml:space="preserve"> поведением; детей-жертв вооруженных и межнациональных конфликтов, экологических и технологических катастроф стихийных бедствий; детей из семей беженцев и вынужденных переселенцев; детей, оказавшихся в экстремальных условиях; детей-жертв насилия; детей, проживающих в малоимущих семьях; </w:t>
      </w:r>
      <w:proofErr w:type="gramStart"/>
      <w:r>
        <w:t>ребенка, как лица,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 (далее – разные категории детей) при наличии документа, подтверждающего статус (</w:t>
      </w:r>
      <w:proofErr w:type="spellStart"/>
      <w:r>
        <w:rPr>
          <w:sz w:val="24"/>
        </w:rPr>
        <w:t>ППМС-помощь</w:t>
      </w:r>
      <w:proofErr w:type="spellEnd"/>
      <w:r>
        <w:rPr>
          <w:sz w:val="24"/>
        </w:rPr>
        <w:t xml:space="preserve"> воспитанникам, испытывающим трудности в освоении основной образовательной программы дошкольного образования, развитии и социальной адаптации, а также при реализации адаптированных образовательных программ оказывается только</w:t>
      </w:r>
      <w:proofErr w:type="gramEnd"/>
      <w:r>
        <w:rPr>
          <w:sz w:val="24"/>
        </w:rPr>
        <w:t xml:space="preserve"> на основании письменного заявления родителей (законных представит</w:t>
      </w:r>
      <w:r w:rsidR="00A239E5">
        <w:rPr>
          <w:sz w:val="24"/>
        </w:rPr>
        <w:t>елей)</w:t>
      </w:r>
      <w:r>
        <w:rPr>
          <w:sz w:val="24"/>
        </w:rPr>
        <w:t>.</w:t>
      </w:r>
    </w:p>
    <w:p w:rsidR="00256375" w:rsidRDefault="00256375" w:rsidP="00256375">
      <w:pPr>
        <w:pStyle w:val="a4"/>
        <w:numPr>
          <w:ilvl w:val="1"/>
          <w:numId w:val="9"/>
        </w:numPr>
        <w:tabs>
          <w:tab w:val="left" w:pos="2399"/>
        </w:tabs>
        <w:spacing w:before="1"/>
        <w:ind w:right="137"/>
        <w:rPr>
          <w:sz w:val="24"/>
        </w:rPr>
      </w:pPr>
      <w:r>
        <w:rPr>
          <w:sz w:val="24"/>
        </w:rPr>
        <w:t xml:space="preserve">Повышение профессиональной компетентности педагогов осуществляется посредством консультирования, заседаний педагогического, методического совета, методических объединений и часов, курсов повышения квалификации, </w:t>
      </w:r>
      <w:proofErr w:type="spellStart"/>
      <w:r>
        <w:rPr>
          <w:sz w:val="24"/>
        </w:rPr>
        <w:t>вебинаров</w:t>
      </w:r>
      <w:proofErr w:type="spellEnd"/>
      <w:r>
        <w:rPr>
          <w:sz w:val="24"/>
        </w:rPr>
        <w:t xml:space="preserve"> и семинаров и др. Повышение педагогической компетентности родителей (законных представителей) – консультирование, информационно-просветительская и профилактическая работа, семейный клуб, тематические собрания и др.</w:t>
      </w:r>
    </w:p>
    <w:p w:rsidR="00256375" w:rsidRDefault="00256375" w:rsidP="00256375">
      <w:pPr>
        <w:pStyle w:val="a4"/>
        <w:numPr>
          <w:ilvl w:val="1"/>
          <w:numId w:val="9"/>
        </w:numPr>
        <w:tabs>
          <w:tab w:val="left" w:pos="2281"/>
        </w:tabs>
        <w:ind w:right="136"/>
        <w:rPr>
          <w:sz w:val="24"/>
        </w:rPr>
      </w:pPr>
      <w:r>
        <w:rPr>
          <w:sz w:val="24"/>
        </w:rPr>
        <w:t>В образовательной организации ведется электронные базы учета данных детей- инвалидов; детей с ОВЗ; детей-мигрантов; детей из семей беженцев и вынужденных пересел</w:t>
      </w:r>
      <w:r w:rsidR="00A239E5">
        <w:rPr>
          <w:sz w:val="24"/>
        </w:rPr>
        <w:t>енцев</w:t>
      </w:r>
      <w:r>
        <w:rPr>
          <w:sz w:val="24"/>
        </w:rPr>
        <w:t>.</w:t>
      </w:r>
    </w:p>
    <w:p w:rsidR="00256375" w:rsidRDefault="00256375" w:rsidP="00256375">
      <w:pPr>
        <w:pStyle w:val="a4"/>
        <w:numPr>
          <w:ilvl w:val="1"/>
          <w:numId w:val="9"/>
        </w:numPr>
        <w:tabs>
          <w:tab w:val="left" w:pos="2526"/>
        </w:tabs>
        <w:ind w:right="134"/>
        <w:rPr>
          <w:sz w:val="24"/>
        </w:rPr>
      </w:pPr>
      <w:r>
        <w:rPr>
          <w:sz w:val="24"/>
        </w:rPr>
        <w:t xml:space="preserve">В целях освоения основной образовательной программы дошкольного образования, адаптированных программ в полном объеме; создания специальных условий, индивидуального маршрута развития и социализации ребенка; повышения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z w:val="24"/>
        </w:rPr>
        <w:t>- педагогической</w:t>
      </w:r>
      <w:proofErr w:type="gramEnd"/>
      <w:r>
        <w:rPr>
          <w:sz w:val="24"/>
        </w:rPr>
        <w:t xml:space="preserve"> компетентности педагогов и родителей (законных представителей) воспитанника в образовательной организации реализуются индивидуальная карта учета динамики развития ребенка (для детей-инвалидов), программа реабилитации инвалида (для детей-инвалидов и детей с ОВЗ) и программа психолого-педагогического сопровождения (для воспитанников, зачисленных в коррекционно-развивающую работу, кроме детей-инвалидов и </w:t>
      </w:r>
      <w:r w:rsidR="00A239E5">
        <w:rPr>
          <w:sz w:val="24"/>
        </w:rPr>
        <w:t>ОВЗ)</w:t>
      </w:r>
      <w:r>
        <w:rPr>
          <w:sz w:val="24"/>
        </w:rPr>
        <w:t>.</w:t>
      </w:r>
    </w:p>
    <w:p w:rsidR="00256375" w:rsidRDefault="00256375" w:rsidP="00256375">
      <w:pPr>
        <w:pStyle w:val="Heading1"/>
        <w:numPr>
          <w:ilvl w:val="0"/>
          <w:numId w:val="10"/>
        </w:numPr>
        <w:tabs>
          <w:tab w:val="left" w:pos="2570"/>
          <w:tab w:val="left" w:pos="5487"/>
        </w:tabs>
        <w:spacing w:before="1"/>
        <w:ind w:left="5487" w:right="631" w:hanging="3157"/>
        <w:jc w:val="both"/>
      </w:pPr>
      <w:r>
        <w:lastRenderedPageBreak/>
        <w:t xml:space="preserve">Психолого-педагогический консилиум образовательной организации (далее – </w:t>
      </w:r>
      <w:proofErr w:type="spellStart"/>
      <w:r>
        <w:t>ППк</w:t>
      </w:r>
      <w:proofErr w:type="spellEnd"/>
      <w:r>
        <w:t>)</w:t>
      </w:r>
    </w:p>
    <w:p w:rsidR="0063668E" w:rsidRPr="0063668E" w:rsidRDefault="0063668E" w:rsidP="0063668E">
      <w:pPr>
        <w:pStyle w:val="Heading1"/>
        <w:tabs>
          <w:tab w:val="left" w:pos="2570"/>
          <w:tab w:val="left" w:pos="5487"/>
        </w:tabs>
        <w:spacing w:before="1"/>
        <w:ind w:left="2330" w:right="631" w:firstLine="0"/>
        <w:jc w:val="left"/>
        <w:rPr>
          <w:b w:val="0"/>
        </w:rPr>
      </w:pPr>
      <w:r w:rsidRPr="0063668E">
        <w:rPr>
          <w:b w:val="0"/>
          <w:color w:val="333333"/>
          <w:shd w:val="clear" w:color="auto" w:fill="FFFFFF"/>
        </w:rPr>
        <w:t> </w:t>
      </w:r>
    </w:p>
    <w:p w:rsidR="00256375" w:rsidRDefault="00256375" w:rsidP="00256375">
      <w:pPr>
        <w:pStyle w:val="a3"/>
        <w:ind w:right="141"/>
      </w:pPr>
      <w:r>
        <w:t xml:space="preserve">Документация </w:t>
      </w:r>
      <w:proofErr w:type="spellStart"/>
      <w:r>
        <w:t>ППк</w:t>
      </w:r>
      <w:proofErr w:type="spellEnd"/>
      <w:r>
        <w:t xml:space="preserve"> разработана в соответствии с распоряжением Министерства Просвещения РФ от 09.09.2019 № Р-93. Срок хранения документации составляет не менее трех лет.</w:t>
      </w:r>
    </w:p>
    <w:p w:rsidR="0063668E" w:rsidRPr="0063668E" w:rsidRDefault="0063668E" w:rsidP="00256375">
      <w:pPr>
        <w:pStyle w:val="a3"/>
        <w:ind w:right="141"/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 w:rsidRPr="0063668E">
        <w:rPr>
          <w:shd w:val="clear" w:color="auto" w:fill="FFFFFF"/>
        </w:rPr>
        <w:t xml:space="preserve">Психолого-педагогический консилиум (далее - </w:t>
      </w:r>
      <w:proofErr w:type="spellStart"/>
      <w:r w:rsidRPr="0063668E">
        <w:rPr>
          <w:shd w:val="clear" w:color="auto" w:fill="FFFFFF"/>
        </w:rPr>
        <w:t>ППк</w:t>
      </w:r>
      <w:proofErr w:type="spellEnd"/>
      <w:r w:rsidRPr="0063668E">
        <w:rPr>
          <w:shd w:val="clear" w:color="auto" w:fill="FFFFFF"/>
        </w:rPr>
        <w:t>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256375" w:rsidRDefault="00256375" w:rsidP="00256375">
      <w:pPr>
        <w:pStyle w:val="a4"/>
        <w:numPr>
          <w:ilvl w:val="1"/>
          <w:numId w:val="10"/>
        </w:numPr>
        <w:tabs>
          <w:tab w:val="left" w:pos="2263"/>
        </w:tabs>
        <w:ind w:left="2263" w:hanging="420"/>
        <w:rPr>
          <w:sz w:val="24"/>
        </w:rPr>
      </w:pPr>
      <w:r>
        <w:rPr>
          <w:sz w:val="24"/>
        </w:rPr>
        <w:t xml:space="preserve">Основными направлениями деятельности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256375" w:rsidRDefault="00256375" w:rsidP="00256375">
      <w:pPr>
        <w:pStyle w:val="a4"/>
        <w:numPr>
          <w:ilvl w:val="0"/>
          <w:numId w:val="5"/>
        </w:numPr>
        <w:tabs>
          <w:tab w:val="left" w:pos="2384"/>
        </w:tabs>
        <w:ind w:right="139" w:firstLine="566"/>
        <w:rPr>
          <w:sz w:val="24"/>
        </w:rPr>
      </w:pPr>
      <w:r>
        <w:rPr>
          <w:sz w:val="24"/>
        </w:rPr>
        <w:t xml:space="preserve">проведение комплексного психолого-педагогического обследования </w:t>
      </w:r>
      <w:r>
        <w:rPr>
          <w:spacing w:val="-2"/>
          <w:sz w:val="24"/>
        </w:rPr>
        <w:t>воспитанников;</w:t>
      </w:r>
    </w:p>
    <w:p w:rsidR="00256375" w:rsidRDefault="00256375" w:rsidP="00256375">
      <w:pPr>
        <w:pStyle w:val="a4"/>
        <w:numPr>
          <w:ilvl w:val="0"/>
          <w:numId w:val="5"/>
        </w:numPr>
        <w:tabs>
          <w:tab w:val="left" w:pos="2096"/>
        </w:tabs>
        <w:ind w:right="139" w:firstLine="566"/>
        <w:rPr>
          <w:sz w:val="24"/>
        </w:rPr>
      </w:pPr>
      <w:r>
        <w:rPr>
          <w:sz w:val="24"/>
        </w:rPr>
        <w:t>изучение результатов комплексного психолого-педагогического обследования детей с целью проектирования методов и форм психолого-педагогической помощи;</w:t>
      </w:r>
    </w:p>
    <w:p w:rsidR="00256375" w:rsidRDefault="00256375" w:rsidP="008B35D7"/>
    <w:p w:rsidR="00256375" w:rsidRDefault="00256375" w:rsidP="00256375">
      <w:pPr>
        <w:pStyle w:val="a4"/>
        <w:numPr>
          <w:ilvl w:val="0"/>
          <w:numId w:val="5"/>
        </w:numPr>
        <w:tabs>
          <w:tab w:val="left" w:pos="2118"/>
        </w:tabs>
        <w:spacing w:before="68"/>
        <w:ind w:right="142" w:firstLine="566"/>
        <w:rPr>
          <w:sz w:val="24"/>
        </w:rPr>
      </w:pPr>
      <w:r>
        <w:t xml:space="preserve"> </w:t>
      </w:r>
      <w:r>
        <w:rPr>
          <w:sz w:val="24"/>
        </w:rPr>
        <w:t>оказание индивидуальной консультационной помощи родителям (законным представителям), работникам образовательной организации по вопросам воспитания, обучения и коррекции нарушений развития у воспитанников;</w:t>
      </w:r>
    </w:p>
    <w:p w:rsidR="00256375" w:rsidRDefault="00256375" w:rsidP="00256375">
      <w:pPr>
        <w:pStyle w:val="a4"/>
        <w:numPr>
          <w:ilvl w:val="0"/>
          <w:numId w:val="5"/>
        </w:numPr>
        <w:tabs>
          <w:tab w:val="left" w:pos="1983"/>
        </w:tabs>
        <w:spacing w:before="1"/>
        <w:ind w:right="144" w:firstLine="566"/>
        <w:rPr>
          <w:sz w:val="24"/>
        </w:rPr>
      </w:pPr>
      <w:r>
        <w:rPr>
          <w:sz w:val="24"/>
        </w:rPr>
        <w:t>изучениерекомендацийиорганизациядеятельностипоопределениюметодических приемов в процессе обучения, определение вида и объема, периодичности получения необходимой психолого-педагогической и социальной помощи;</w:t>
      </w:r>
    </w:p>
    <w:p w:rsidR="00256375" w:rsidRDefault="00256375" w:rsidP="00256375">
      <w:pPr>
        <w:pStyle w:val="a4"/>
        <w:numPr>
          <w:ilvl w:val="0"/>
          <w:numId w:val="5"/>
        </w:numPr>
        <w:tabs>
          <w:tab w:val="left" w:pos="2000"/>
        </w:tabs>
        <w:ind w:right="143" w:firstLine="566"/>
        <w:rPr>
          <w:sz w:val="24"/>
        </w:rPr>
      </w:pPr>
      <w:r>
        <w:rPr>
          <w:sz w:val="24"/>
        </w:rPr>
        <w:t>разработка реализация индивидуальных программ реабилитации, индивидуальных программам психолого-педагогического сопровождения и индивидуальных карт учета динамики развития;</w:t>
      </w:r>
    </w:p>
    <w:p w:rsidR="00256375" w:rsidRPr="00CB0CC5" w:rsidRDefault="00256375" w:rsidP="00256375">
      <w:pPr>
        <w:pStyle w:val="a4"/>
        <w:numPr>
          <w:ilvl w:val="0"/>
          <w:numId w:val="5"/>
        </w:numPr>
        <w:tabs>
          <w:tab w:val="left" w:pos="2012"/>
        </w:tabs>
        <w:ind w:right="140" w:firstLine="566"/>
        <w:rPr>
          <w:sz w:val="24"/>
        </w:rPr>
      </w:pPr>
      <w:r>
        <w:rPr>
          <w:sz w:val="24"/>
        </w:rPr>
        <w:t xml:space="preserve">определение содержания взаимодействия по вопросам психолого-педагогической, медицинской и социальной помощи воспитанникам с организациями, осуществляющими социальное обслуживание, медицинскими организациями, другими организациями, включенными в систему обеспечения основных гарантий прав ребенка в Российской Федерации, систему профилактики безнадзорности и правонарушений </w:t>
      </w:r>
      <w:r>
        <w:rPr>
          <w:spacing w:val="-2"/>
          <w:sz w:val="24"/>
        </w:rPr>
        <w:t>несовершеннолетних.</w:t>
      </w:r>
    </w:p>
    <w:p w:rsidR="00CB0CC5" w:rsidRDefault="00CB0CC5" w:rsidP="00CB0CC5">
      <w:pPr>
        <w:pStyle w:val="Heading1"/>
        <w:numPr>
          <w:ilvl w:val="0"/>
          <w:numId w:val="10"/>
        </w:numPr>
        <w:tabs>
          <w:tab w:val="left" w:pos="4452"/>
        </w:tabs>
        <w:spacing w:before="68"/>
        <w:ind w:left="4452"/>
        <w:jc w:val="both"/>
      </w:pPr>
      <w:proofErr w:type="gramStart"/>
      <w:r>
        <w:t>Оказании</w:t>
      </w:r>
      <w:proofErr w:type="gramEnd"/>
      <w:r>
        <w:t xml:space="preserve"> логопедической </w:t>
      </w:r>
      <w:r>
        <w:rPr>
          <w:spacing w:val="-2"/>
        </w:rPr>
        <w:t>помощи</w:t>
      </w:r>
    </w:p>
    <w:p w:rsidR="00CB0CC5" w:rsidRDefault="00CB0CC5" w:rsidP="00CB0CC5">
      <w:pPr>
        <w:pStyle w:val="a3"/>
        <w:ind w:right="134" w:firstLine="707"/>
      </w:pPr>
      <w:r>
        <w:t xml:space="preserve">6.1 Логопедическая помощь оказывается воспитанникам, имеющим нарушения устной  и трудности в освоении ими образовательных программ, в том числе адаптированных. </w:t>
      </w:r>
    </w:p>
    <w:p w:rsidR="00CB0CC5" w:rsidRDefault="00CB0CC5" w:rsidP="00CB0CC5">
      <w:pPr>
        <w:pStyle w:val="a4"/>
        <w:numPr>
          <w:ilvl w:val="1"/>
          <w:numId w:val="8"/>
        </w:numPr>
        <w:tabs>
          <w:tab w:val="left" w:pos="2405"/>
        </w:tabs>
        <w:spacing w:before="1"/>
        <w:rPr>
          <w:sz w:val="24"/>
        </w:rPr>
      </w:pPr>
      <w:r>
        <w:rPr>
          <w:sz w:val="24"/>
        </w:rPr>
        <w:t>Задачами</w:t>
      </w:r>
      <w:r w:rsidR="00A239E5">
        <w:rPr>
          <w:sz w:val="24"/>
        </w:rPr>
        <w:t xml:space="preserve"> </w:t>
      </w:r>
      <w:r>
        <w:rPr>
          <w:sz w:val="24"/>
        </w:rPr>
        <w:t>детского</w:t>
      </w:r>
      <w:r w:rsidR="00A239E5">
        <w:rPr>
          <w:sz w:val="24"/>
        </w:rPr>
        <w:t xml:space="preserve"> </w:t>
      </w:r>
      <w:r>
        <w:rPr>
          <w:sz w:val="24"/>
        </w:rPr>
        <w:t>сада</w:t>
      </w:r>
      <w:r w:rsidR="00A239E5">
        <w:rPr>
          <w:sz w:val="24"/>
        </w:rPr>
        <w:t xml:space="preserve"> </w:t>
      </w:r>
      <w:r>
        <w:rPr>
          <w:sz w:val="24"/>
        </w:rPr>
        <w:t>по</w:t>
      </w:r>
      <w:r w:rsidR="00A239E5">
        <w:rPr>
          <w:sz w:val="24"/>
        </w:rPr>
        <w:t xml:space="preserve"> </w:t>
      </w:r>
      <w:r>
        <w:rPr>
          <w:sz w:val="24"/>
        </w:rPr>
        <w:t>оказанию</w:t>
      </w:r>
      <w:r w:rsidR="00A239E5">
        <w:rPr>
          <w:sz w:val="24"/>
        </w:rPr>
        <w:t xml:space="preserve"> </w:t>
      </w:r>
      <w:r>
        <w:rPr>
          <w:sz w:val="24"/>
        </w:rPr>
        <w:t>логопедической</w:t>
      </w:r>
      <w:r w:rsidR="00A239E5">
        <w:rPr>
          <w:sz w:val="24"/>
        </w:rPr>
        <w:t xml:space="preserve"> </w:t>
      </w:r>
      <w:r>
        <w:rPr>
          <w:sz w:val="24"/>
        </w:rPr>
        <w:t>помощи</w:t>
      </w:r>
      <w:r w:rsidR="00A239E5">
        <w:rPr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B0CC5" w:rsidRDefault="00CB0CC5" w:rsidP="00CB0CC5">
      <w:pPr>
        <w:pStyle w:val="a4"/>
        <w:numPr>
          <w:ilvl w:val="2"/>
          <w:numId w:val="8"/>
        </w:numPr>
        <w:tabs>
          <w:tab w:val="left" w:pos="2146"/>
        </w:tabs>
        <w:ind w:right="148" w:firstLine="707"/>
        <w:rPr>
          <w:sz w:val="24"/>
        </w:rPr>
      </w:pPr>
      <w:r>
        <w:rPr>
          <w:sz w:val="24"/>
        </w:rPr>
        <w:t>организация и проведение логопедической диагностики с целью своевременного выявления и последующей коррекции речевых нарушений воспитанников;</w:t>
      </w:r>
    </w:p>
    <w:p w:rsidR="00CB0CC5" w:rsidRDefault="00CB0CC5" w:rsidP="00CB0CC5">
      <w:pPr>
        <w:pStyle w:val="a4"/>
        <w:numPr>
          <w:ilvl w:val="2"/>
          <w:numId w:val="8"/>
        </w:numPr>
        <w:tabs>
          <w:tab w:val="left" w:pos="2314"/>
        </w:tabs>
        <w:ind w:right="143" w:firstLine="707"/>
        <w:rPr>
          <w:sz w:val="24"/>
        </w:rPr>
      </w:pPr>
      <w:r>
        <w:rPr>
          <w:sz w:val="24"/>
        </w:rPr>
        <w:t>организация проведения логопедических занятий с воспитанниками с выявленными нарушениями речи;</w:t>
      </w:r>
    </w:p>
    <w:p w:rsidR="00CB0CC5" w:rsidRDefault="00CB0CC5" w:rsidP="00CB0CC5">
      <w:pPr>
        <w:pStyle w:val="a4"/>
        <w:numPr>
          <w:ilvl w:val="2"/>
          <w:numId w:val="8"/>
        </w:numPr>
        <w:tabs>
          <w:tab w:val="left" w:pos="2203"/>
        </w:tabs>
        <w:ind w:right="141" w:firstLine="707"/>
        <w:rPr>
          <w:sz w:val="24"/>
        </w:rPr>
      </w:pPr>
      <w:r>
        <w:rPr>
          <w:sz w:val="24"/>
        </w:rPr>
        <w:t>организация пропедевтической логопедической работы с воспитанниками по предупреждению возникновения возможных нарушений в развитии речи, включая разработку конкретных рекомендаций воспитанникам, их родителям (законным представителям), педагогическим работникам;</w:t>
      </w:r>
    </w:p>
    <w:p w:rsidR="00CB0CC5" w:rsidRDefault="00CB0CC5" w:rsidP="00CB0CC5">
      <w:pPr>
        <w:pStyle w:val="a4"/>
        <w:numPr>
          <w:ilvl w:val="2"/>
          <w:numId w:val="8"/>
        </w:numPr>
        <w:tabs>
          <w:tab w:val="left" w:pos="2297"/>
        </w:tabs>
        <w:spacing w:before="1"/>
        <w:ind w:right="143" w:firstLine="707"/>
        <w:rPr>
          <w:sz w:val="24"/>
        </w:rPr>
      </w:pPr>
      <w:r>
        <w:rPr>
          <w:sz w:val="24"/>
        </w:rPr>
        <w:t>консультирование участников образовательных отношений по вопросам организации и содержания логопедической работы с воспитанниками.</w:t>
      </w:r>
    </w:p>
    <w:p w:rsidR="00CB0CC5" w:rsidRDefault="00CB0CC5" w:rsidP="00CB0CC5">
      <w:pPr>
        <w:pStyle w:val="a4"/>
        <w:numPr>
          <w:ilvl w:val="1"/>
          <w:numId w:val="8"/>
        </w:numPr>
        <w:tabs>
          <w:tab w:val="left" w:pos="2413"/>
        </w:tabs>
        <w:ind w:right="144" w:firstLine="707"/>
        <w:rPr>
          <w:sz w:val="24"/>
        </w:rPr>
      </w:pPr>
      <w:r>
        <w:rPr>
          <w:sz w:val="24"/>
        </w:rPr>
        <w:t>Воспитанники вправе получать логопедическую помощь независимо от формы получения образования и формы обучения.</w:t>
      </w:r>
    </w:p>
    <w:p w:rsidR="00CB0CC5" w:rsidRDefault="00CB0CC5" w:rsidP="00CB0CC5">
      <w:pPr>
        <w:pStyle w:val="a4"/>
        <w:numPr>
          <w:ilvl w:val="1"/>
          <w:numId w:val="8"/>
        </w:numPr>
        <w:tabs>
          <w:tab w:val="left" w:pos="2557"/>
        </w:tabs>
        <w:ind w:right="136" w:firstLine="707"/>
        <w:rPr>
          <w:sz w:val="24"/>
        </w:rPr>
      </w:pPr>
      <w:r>
        <w:rPr>
          <w:sz w:val="24"/>
        </w:rPr>
        <w:t>Документация, количество штатных единиц учителей-логопедов, виды диагностик, занятий (количество, продолжительность), порядок зачисления и отчисления соответствует распоряжению Министерства Просвещения РФ от 06.08.2020 № р-75. Срок хранения документации учителя-логопеда составляет не менее трех лет с момента завершения оказания логопедической помощи.</w:t>
      </w:r>
    </w:p>
    <w:p w:rsidR="00CB0CC5" w:rsidRDefault="00CB0CC5" w:rsidP="00CB0CC5">
      <w:pPr>
        <w:pStyle w:val="a4"/>
        <w:numPr>
          <w:ilvl w:val="1"/>
          <w:numId w:val="8"/>
        </w:numPr>
        <w:tabs>
          <w:tab w:val="left" w:pos="2456"/>
        </w:tabs>
        <w:ind w:right="142" w:firstLine="707"/>
        <w:rPr>
          <w:sz w:val="24"/>
        </w:rPr>
      </w:pPr>
      <w:r>
        <w:rPr>
          <w:sz w:val="24"/>
        </w:rPr>
        <w:t>Логопедическая помощь осуществляется на основании личного заявления и согласия родителей (законных</w:t>
      </w:r>
      <w:r w:rsidR="00A239E5">
        <w:rPr>
          <w:sz w:val="24"/>
        </w:rPr>
        <w:t xml:space="preserve"> представителей) воспитанников.</w:t>
      </w:r>
    </w:p>
    <w:p w:rsidR="00CB0CC5" w:rsidRDefault="00CB0CC5" w:rsidP="00CB0CC5">
      <w:pPr>
        <w:pStyle w:val="a4"/>
        <w:numPr>
          <w:ilvl w:val="1"/>
          <w:numId w:val="8"/>
        </w:numPr>
        <w:tabs>
          <w:tab w:val="left" w:pos="2408"/>
        </w:tabs>
        <w:ind w:right="136" w:firstLine="707"/>
        <w:rPr>
          <w:sz w:val="24"/>
        </w:rPr>
      </w:pPr>
      <w:r>
        <w:rPr>
          <w:sz w:val="24"/>
        </w:rPr>
        <w:t>По запросу педагогических работников организуется внеплановая диагностика в отношении воспитанников с нарушением устной речи. В случае инициациивнеплановыхдиагностическихмероприятийпедагогическимработником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редост</w:t>
      </w:r>
      <w:r>
        <w:rPr>
          <w:sz w:val="24"/>
        </w:rPr>
        <w:lastRenderedPageBreak/>
        <w:t>авляется педагогическая характеристика на воспитанника с речевыми нарушениями речи. После запроса педагогического работника учитель-логопед проводит диагностические мероприятия</w:t>
      </w:r>
    </w:p>
    <w:p w:rsidR="00CB0CC5" w:rsidRDefault="00CB0CC5" w:rsidP="00CB0CC5">
      <w:pPr>
        <w:pStyle w:val="Heading1"/>
        <w:numPr>
          <w:ilvl w:val="0"/>
          <w:numId w:val="10"/>
        </w:numPr>
        <w:tabs>
          <w:tab w:val="left" w:pos="2404"/>
        </w:tabs>
        <w:spacing w:before="1"/>
        <w:ind w:left="1574" w:right="439" w:firstLine="590"/>
        <w:jc w:val="both"/>
      </w:pPr>
      <w:r>
        <w:t xml:space="preserve">Выявление семей, находящихся в социально опасном положении и иной трудной жизненной ситуации, и профилактическая работа с </w:t>
      </w:r>
      <w:proofErr w:type="gramStart"/>
      <w:r>
        <w:t>неблагополучными</w:t>
      </w:r>
      <w:proofErr w:type="gramEnd"/>
    </w:p>
    <w:p w:rsidR="00CB0CC5" w:rsidRDefault="00CB0CC5" w:rsidP="00CB0CC5">
      <w:pPr>
        <w:ind w:left="1133"/>
        <w:jc w:val="center"/>
        <w:rPr>
          <w:b/>
          <w:sz w:val="24"/>
        </w:rPr>
      </w:pPr>
      <w:r>
        <w:rPr>
          <w:b/>
          <w:spacing w:val="-2"/>
          <w:sz w:val="24"/>
        </w:rPr>
        <w:t>семьями</w:t>
      </w:r>
    </w:p>
    <w:p w:rsidR="00CB0CC5" w:rsidRDefault="00CB0CC5" w:rsidP="00CB0CC5">
      <w:pPr>
        <w:pStyle w:val="a4"/>
        <w:numPr>
          <w:ilvl w:val="1"/>
          <w:numId w:val="10"/>
        </w:numPr>
        <w:tabs>
          <w:tab w:val="left" w:pos="2392"/>
        </w:tabs>
        <w:ind w:right="135"/>
        <w:rPr>
          <w:sz w:val="24"/>
        </w:rPr>
      </w:pPr>
      <w:r>
        <w:rPr>
          <w:sz w:val="24"/>
        </w:rPr>
        <w:t>Семья считается неблагополучной, если родители: не исполняют своих обязанностей по воспитанию, обучению детей; не исполняют своих обязанностей по содержанию ребенка (детей); отрицательно влияют на их поведение; жестоко обращаются со своими детьми; страдают алкоголизмом, употребляют наркотики, ведут антиобщественный образ жизни; создают конфликтные ситуации, втягивая в них ребенка (детей). Семья, находящаяся в социально опасном положении, семья, имеющая воспитанника, находящегося в социально опасном положении, а также семья, где родители (законные представители) воспитанника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CB0CC5" w:rsidRDefault="00CB0CC5" w:rsidP="00CB0CC5">
      <w:pPr>
        <w:pStyle w:val="a4"/>
        <w:numPr>
          <w:ilvl w:val="1"/>
          <w:numId w:val="10"/>
        </w:numPr>
        <w:tabs>
          <w:tab w:val="left" w:pos="2263"/>
        </w:tabs>
        <w:spacing w:before="1"/>
        <w:ind w:left="2263" w:hanging="420"/>
        <w:rPr>
          <w:sz w:val="24"/>
        </w:rPr>
      </w:pPr>
      <w:r>
        <w:rPr>
          <w:sz w:val="24"/>
        </w:rPr>
        <w:t xml:space="preserve">Направления </w:t>
      </w:r>
      <w:r>
        <w:rPr>
          <w:spacing w:val="-2"/>
          <w:sz w:val="24"/>
        </w:rPr>
        <w:t>деятельности:</w:t>
      </w:r>
    </w:p>
    <w:p w:rsidR="00CB0CC5" w:rsidRDefault="00CB0CC5" w:rsidP="00CB0CC5">
      <w:pPr>
        <w:pStyle w:val="a4"/>
        <w:numPr>
          <w:ilvl w:val="0"/>
          <w:numId w:val="7"/>
        </w:numPr>
        <w:tabs>
          <w:tab w:val="left" w:pos="2211"/>
        </w:tabs>
        <w:ind w:right="138" w:firstLine="566"/>
        <w:rPr>
          <w:sz w:val="24"/>
        </w:rPr>
      </w:pPr>
      <w:r>
        <w:rPr>
          <w:sz w:val="24"/>
        </w:rPr>
        <w:t>выявление и устранение причин, способствующих безнадзорности и беспризорности в семье;</w:t>
      </w:r>
    </w:p>
    <w:p w:rsidR="00CB0CC5" w:rsidRDefault="00CB0CC5" w:rsidP="00CB0CC5">
      <w:pPr>
        <w:pStyle w:val="a4"/>
        <w:numPr>
          <w:ilvl w:val="0"/>
          <w:numId w:val="7"/>
        </w:numPr>
        <w:tabs>
          <w:tab w:val="left" w:pos="1981"/>
        </w:tabs>
        <w:ind w:left="1981" w:hanging="138"/>
        <w:rPr>
          <w:sz w:val="24"/>
        </w:rPr>
      </w:pPr>
      <w:r>
        <w:rPr>
          <w:sz w:val="24"/>
        </w:rPr>
        <w:t xml:space="preserve">обеспечение защиты прав и законных интересов </w:t>
      </w:r>
      <w:r>
        <w:rPr>
          <w:spacing w:val="-2"/>
          <w:sz w:val="24"/>
        </w:rPr>
        <w:t>несовершеннолетних;</w:t>
      </w:r>
    </w:p>
    <w:p w:rsidR="00CB0CC5" w:rsidRDefault="00CB0CC5" w:rsidP="00CB0CC5">
      <w:pPr>
        <w:pStyle w:val="a4"/>
        <w:numPr>
          <w:ilvl w:val="0"/>
          <w:numId w:val="7"/>
        </w:numPr>
        <w:tabs>
          <w:tab w:val="left" w:pos="2142"/>
        </w:tabs>
        <w:ind w:right="136" w:firstLine="566"/>
        <w:rPr>
          <w:sz w:val="24"/>
        </w:rPr>
      </w:pPr>
      <w:r>
        <w:rPr>
          <w:sz w:val="24"/>
        </w:rPr>
        <w:t>взаимодействие с организациями системы профилактики по организации индивидуальной профилактической работы в отношении воспитанников образовательной</w:t>
      </w:r>
    </w:p>
    <w:p w:rsidR="00CB0CC5" w:rsidRDefault="00CB0CC5" w:rsidP="00CB0CC5">
      <w:pPr>
        <w:pStyle w:val="a3"/>
        <w:spacing w:before="68"/>
        <w:ind w:right="144" w:firstLine="0"/>
      </w:pPr>
      <w:r>
        <w:t>организации и их семей, находящихся в социально опасном положении и иной трудной жизненной ситуации;</w:t>
      </w:r>
    </w:p>
    <w:p w:rsidR="00CB0CC5" w:rsidRDefault="00CB0CC5" w:rsidP="00CB0CC5">
      <w:pPr>
        <w:pStyle w:val="a4"/>
        <w:numPr>
          <w:ilvl w:val="0"/>
          <w:numId w:val="7"/>
        </w:numPr>
        <w:tabs>
          <w:tab w:val="left" w:pos="2079"/>
        </w:tabs>
        <w:ind w:right="138" w:firstLine="566"/>
        <w:rPr>
          <w:sz w:val="24"/>
        </w:rPr>
      </w:pPr>
      <w:r>
        <w:rPr>
          <w:sz w:val="24"/>
        </w:rPr>
        <w:t>организация социально-профилактических мероприятий по оказанию помощи семьям в решении возникших проблем.</w:t>
      </w:r>
    </w:p>
    <w:p w:rsidR="00CB0CC5" w:rsidRDefault="00CB0CC5" w:rsidP="00CB0CC5">
      <w:pPr>
        <w:pStyle w:val="a4"/>
        <w:numPr>
          <w:ilvl w:val="1"/>
          <w:numId w:val="10"/>
        </w:numPr>
        <w:tabs>
          <w:tab w:val="left" w:pos="2263"/>
        </w:tabs>
        <w:spacing w:before="1"/>
        <w:ind w:left="2263" w:hanging="420"/>
        <w:rPr>
          <w:sz w:val="24"/>
        </w:rPr>
      </w:pPr>
      <w:r>
        <w:rPr>
          <w:sz w:val="24"/>
        </w:rPr>
        <w:t xml:space="preserve">В целях раннего </w:t>
      </w:r>
      <w:r>
        <w:rPr>
          <w:spacing w:val="-2"/>
          <w:sz w:val="24"/>
        </w:rPr>
        <w:t>выявления:</w:t>
      </w:r>
    </w:p>
    <w:p w:rsidR="00CB0CC5" w:rsidRDefault="00CB0CC5" w:rsidP="00CB0CC5">
      <w:pPr>
        <w:pStyle w:val="a4"/>
        <w:numPr>
          <w:ilvl w:val="2"/>
          <w:numId w:val="10"/>
        </w:numPr>
        <w:tabs>
          <w:tab w:val="left" w:pos="2464"/>
        </w:tabs>
        <w:ind w:right="136"/>
        <w:rPr>
          <w:sz w:val="24"/>
        </w:rPr>
      </w:pPr>
      <w:r>
        <w:rPr>
          <w:sz w:val="24"/>
        </w:rPr>
        <w:t>Воспитатель: проводит ежедневный осмотр детей, проводит беседы с детьми, наблюдает за детьми в процессе игры, наблюдает за общением детей и родителей в момент прихода и ухода из образовательной организации; осуществляет контроль родительской платы за уход и присмотр в образовательной организации и за посещаемостью ребенка.</w:t>
      </w:r>
    </w:p>
    <w:p w:rsidR="00CB0CC5" w:rsidRDefault="00CB0CC5" w:rsidP="00CB0CC5">
      <w:pPr>
        <w:pStyle w:val="a4"/>
        <w:numPr>
          <w:ilvl w:val="2"/>
          <w:numId w:val="10"/>
        </w:numPr>
        <w:tabs>
          <w:tab w:val="left" w:pos="2445"/>
        </w:tabs>
        <w:ind w:right="136"/>
        <w:rPr>
          <w:sz w:val="24"/>
        </w:rPr>
      </w:pPr>
      <w:r>
        <w:rPr>
          <w:sz w:val="24"/>
        </w:rPr>
        <w:t>Педагог-психолог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роводитработупоповышениюпедагогическойиправовой грамотности родителей; следит за эмоциональным состоянием ребенка; информирует заведующего о детях, оставшихся без попечения родителей, а также о фактах ненадлежащего исполнения опекунами (попечителями, приемными родителями) своих обязанностей; оказывает консультативную помощь родителям (законным представителям), по вопросам защиты прав и законных интересов несовершеннолетних.</w:t>
      </w:r>
    </w:p>
    <w:p w:rsidR="00CB0CC5" w:rsidRDefault="00CB0CC5" w:rsidP="00CB0CC5">
      <w:pPr>
        <w:pStyle w:val="a4"/>
        <w:numPr>
          <w:ilvl w:val="1"/>
          <w:numId w:val="10"/>
        </w:numPr>
        <w:tabs>
          <w:tab w:val="left" w:pos="2263"/>
        </w:tabs>
        <w:spacing w:before="1"/>
        <w:ind w:left="2263" w:hanging="420"/>
        <w:rPr>
          <w:sz w:val="24"/>
        </w:rPr>
      </w:pPr>
      <w:r>
        <w:rPr>
          <w:sz w:val="24"/>
        </w:rPr>
        <w:t xml:space="preserve">Порядок действий в </w:t>
      </w:r>
      <w:r>
        <w:rPr>
          <w:spacing w:val="-2"/>
          <w:sz w:val="24"/>
        </w:rPr>
        <w:t>случаях:</w:t>
      </w:r>
    </w:p>
    <w:p w:rsidR="00CB0CC5" w:rsidRDefault="00CB0CC5" w:rsidP="00CB0CC5">
      <w:pPr>
        <w:pStyle w:val="a4"/>
        <w:numPr>
          <w:ilvl w:val="2"/>
          <w:numId w:val="3"/>
        </w:numPr>
        <w:tabs>
          <w:tab w:val="left" w:pos="2459"/>
        </w:tabs>
        <w:ind w:right="138"/>
        <w:rPr>
          <w:sz w:val="24"/>
        </w:rPr>
      </w:pPr>
      <w:r>
        <w:rPr>
          <w:sz w:val="24"/>
        </w:rPr>
        <w:t xml:space="preserve">Заведующий направляет информацию о выявлении ребенка, права и законные интересы, которого нарушены или о том, что семья находится в социально опасном положении и иной трудной жизненной ситуации в Комитет образования и науки Администрации </w:t>
      </w:r>
      <w:proofErr w:type="spellStart"/>
      <w:r>
        <w:rPr>
          <w:sz w:val="24"/>
        </w:rPr>
        <w:t>Волотовского</w:t>
      </w:r>
      <w:proofErr w:type="spellEnd"/>
      <w:r>
        <w:rPr>
          <w:sz w:val="24"/>
        </w:rPr>
        <w:t xml:space="preserve"> округа, отдел опеки и попечительства, в Комиссию по делам несовершеннолетних и ГОВД.</w:t>
      </w:r>
    </w:p>
    <w:p w:rsidR="00CB0CC5" w:rsidRDefault="00CB0CC5" w:rsidP="00CB0CC5">
      <w:pPr>
        <w:pStyle w:val="a4"/>
        <w:numPr>
          <w:ilvl w:val="2"/>
          <w:numId w:val="2"/>
        </w:numPr>
        <w:tabs>
          <w:tab w:val="left" w:pos="2459"/>
        </w:tabs>
        <w:ind w:right="148"/>
        <w:rPr>
          <w:sz w:val="24"/>
        </w:rPr>
      </w:pPr>
      <w:r>
        <w:rPr>
          <w:sz w:val="24"/>
        </w:rPr>
        <w:t>Заместитель заведующего по ВМР заполняет информацию о семье в Журнале учета детей, права и законные интересы которых нарушены (приложение 8).</w:t>
      </w:r>
    </w:p>
    <w:p w:rsidR="00CB0CC5" w:rsidRDefault="00CB0CC5" w:rsidP="00CB0CC5">
      <w:pPr>
        <w:pStyle w:val="a4"/>
        <w:numPr>
          <w:ilvl w:val="2"/>
          <w:numId w:val="2"/>
        </w:numPr>
        <w:tabs>
          <w:tab w:val="left" w:pos="2510"/>
        </w:tabs>
        <w:ind w:right="137"/>
        <w:rPr>
          <w:sz w:val="24"/>
        </w:rPr>
      </w:pPr>
      <w:r>
        <w:rPr>
          <w:sz w:val="24"/>
        </w:rPr>
        <w:t>Воспитатель: в случае выявления факта жестокого обращения с ребенком пишет служебную записку заведующему в свободной форме; проводит обследование условий жизни и воспитания ребенка и данную информацию заполняют в справке посещаемости семьи (заполняется в свободной форме).</w:t>
      </w:r>
    </w:p>
    <w:p w:rsidR="00CB0CC5" w:rsidRDefault="00CB0CC5" w:rsidP="00CB0CC5">
      <w:pPr>
        <w:pStyle w:val="a4"/>
        <w:numPr>
          <w:ilvl w:val="2"/>
          <w:numId w:val="2"/>
        </w:numPr>
        <w:tabs>
          <w:tab w:val="left" w:pos="2677"/>
        </w:tabs>
        <w:ind w:right="136"/>
        <w:rPr>
          <w:sz w:val="24"/>
        </w:rPr>
      </w:pPr>
      <w:r>
        <w:rPr>
          <w:sz w:val="24"/>
        </w:rPr>
        <w:t>Медсестра в случае жестокого обращения родителей (законных представителей) с ребенком сообщает специалистам детской поликлиники о выявлении данного факта и фиксирует в журнале.</w:t>
      </w:r>
    </w:p>
    <w:p w:rsidR="00CB0CC5" w:rsidRDefault="00CB0CC5" w:rsidP="00CB0CC5">
      <w:pPr>
        <w:pStyle w:val="a4"/>
        <w:numPr>
          <w:ilvl w:val="2"/>
          <w:numId w:val="2"/>
        </w:numPr>
        <w:tabs>
          <w:tab w:val="left" w:pos="2539"/>
        </w:tabs>
        <w:spacing w:before="1"/>
        <w:ind w:right="138"/>
        <w:rPr>
          <w:sz w:val="24"/>
        </w:rPr>
      </w:pPr>
      <w:proofErr w:type="gramStart"/>
      <w:r>
        <w:rPr>
          <w:sz w:val="24"/>
        </w:rPr>
        <w:t>Педагог-психолог: собирает информацию о семье от воспитателей и по запросу организаций направляет характеристику на воспитанника и его родителей (законных представителей) о выполнении родительских обязанностей; реализует план профилактических мероприятий по взаимодействию с семьей (приложение 9); проводит беседы с родителями о воспитании и развитии ребенка; проводит обследование детей с согласия родителей (законных представителей);</w:t>
      </w:r>
      <w:proofErr w:type="gramEnd"/>
      <w:r>
        <w:rPr>
          <w:sz w:val="24"/>
        </w:rPr>
        <w:t xml:space="preserve"> совместно с воспитателем готовят </w:t>
      </w:r>
      <w:r>
        <w:rPr>
          <w:sz w:val="24"/>
        </w:rPr>
        <w:lastRenderedPageBreak/>
        <w:t xml:space="preserve">информацию о проведении профилактической работы с воспитанником и его родителями (законными представителями) в отдел опеки и попечительства, в ГОВД, в </w:t>
      </w:r>
      <w:proofErr w:type="spellStart"/>
      <w:r>
        <w:rPr>
          <w:sz w:val="24"/>
        </w:rPr>
        <w:t>КОиН</w:t>
      </w:r>
      <w:proofErr w:type="spellEnd"/>
      <w:r>
        <w:rPr>
          <w:sz w:val="24"/>
        </w:rPr>
        <w:t>, в Комиссию по делам несовершеннолетних и защите их прав (по запросу).</w:t>
      </w:r>
    </w:p>
    <w:p w:rsidR="00CB0CC5" w:rsidRPr="00CB0CC5" w:rsidRDefault="00CB0CC5" w:rsidP="00CB0CC5">
      <w:pPr>
        <w:pStyle w:val="Heading1"/>
        <w:numPr>
          <w:ilvl w:val="0"/>
          <w:numId w:val="10"/>
        </w:numPr>
        <w:tabs>
          <w:tab w:val="left" w:pos="5475"/>
        </w:tabs>
        <w:ind w:left="5475"/>
        <w:jc w:val="both"/>
      </w:pPr>
      <w:r>
        <w:rPr>
          <w:spacing w:val="-2"/>
        </w:rPr>
        <w:t>Взаимодействие</w:t>
      </w:r>
    </w:p>
    <w:p w:rsidR="00CB0CC5" w:rsidRPr="00CB0CC5" w:rsidRDefault="00CB0CC5" w:rsidP="00CB0CC5">
      <w:pPr>
        <w:pStyle w:val="a4"/>
      </w:pPr>
      <w:r>
        <w:t xml:space="preserve">ГОБУ «Старорусский центр </w:t>
      </w:r>
      <w:proofErr w:type="spellStart"/>
      <w:proofErr w:type="gramStart"/>
      <w:r>
        <w:t>психолого</w:t>
      </w:r>
      <w:proofErr w:type="spellEnd"/>
      <w:r>
        <w:t xml:space="preserve"> – педагогической</w:t>
      </w:r>
      <w:proofErr w:type="gramEnd"/>
      <w:r>
        <w:t>, медицинской и социальной помощи</w:t>
      </w:r>
    </w:p>
    <w:p w:rsidR="00CB0CC5" w:rsidRDefault="00CB0CC5" w:rsidP="00CB0CC5">
      <w:pPr>
        <w:pStyle w:val="Heading1"/>
        <w:numPr>
          <w:ilvl w:val="0"/>
          <w:numId w:val="10"/>
        </w:numPr>
        <w:tabs>
          <w:tab w:val="left" w:pos="4851"/>
        </w:tabs>
        <w:ind w:left="4851"/>
        <w:jc w:val="left"/>
      </w:pPr>
      <w:r>
        <w:t xml:space="preserve">Заключительные </w:t>
      </w:r>
      <w:r>
        <w:rPr>
          <w:spacing w:val="-2"/>
        </w:rPr>
        <w:t>положения</w:t>
      </w:r>
    </w:p>
    <w:p w:rsidR="00CB0CC5" w:rsidRDefault="00CB0CC5" w:rsidP="00CB0CC5">
      <w:pPr>
        <w:pStyle w:val="a3"/>
        <w:ind w:firstLine="707"/>
        <w:jc w:val="left"/>
      </w:pPr>
      <w:r>
        <w:t>8.1.Срок данного Положения не о</w:t>
      </w:r>
      <w:r w:rsidR="0063668E">
        <w:t>граничен. Положение действует д</w:t>
      </w:r>
      <w:r>
        <w:t>о</w:t>
      </w:r>
      <w:r w:rsidR="0063668E">
        <w:t xml:space="preserve"> </w:t>
      </w:r>
      <w:r>
        <w:t xml:space="preserve">принятия </w:t>
      </w:r>
      <w:r>
        <w:rPr>
          <w:spacing w:val="-2"/>
        </w:rPr>
        <w:t>нового.</w:t>
      </w:r>
    </w:p>
    <w:p w:rsidR="00CB0CC5" w:rsidRDefault="00CB0CC5" w:rsidP="00CB0CC5">
      <w:pPr>
        <w:pStyle w:val="a4"/>
        <w:tabs>
          <w:tab w:val="left" w:pos="2142"/>
        </w:tabs>
        <w:ind w:left="1843" w:right="136" w:firstLine="0"/>
        <w:rPr>
          <w:sz w:val="24"/>
        </w:rPr>
      </w:pPr>
    </w:p>
    <w:p w:rsidR="00CB0CC5" w:rsidRDefault="00CB0CC5" w:rsidP="00CB0CC5">
      <w:pPr>
        <w:pStyle w:val="a4"/>
        <w:tabs>
          <w:tab w:val="left" w:pos="2012"/>
        </w:tabs>
        <w:ind w:left="1843" w:right="140" w:firstLine="0"/>
        <w:rPr>
          <w:sz w:val="24"/>
        </w:rPr>
      </w:pPr>
    </w:p>
    <w:p w:rsidR="00256375" w:rsidRDefault="00256375" w:rsidP="00256375">
      <w:pPr>
        <w:pStyle w:val="a3"/>
        <w:spacing w:before="1"/>
        <w:ind w:left="0" w:firstLine="0"/>
        <w:jc w:val="left"/>
      </w:pPr>
    </w:p>
    <w:p w:rsidR="00256375" w:rsidRDefault="00256375" w:rsidP="00256375">
      <w:pPr>
        <w:pStyle w:val="a4"/>
        <w:sectPr w:rsidR="00256375">
          <w:type w:val="continuous"/>
          <w:pgSz w:w="11910" w:h="16840"/>
          <w:pgMar w:top="160" w:right="708" w:bottom="280" w:left="425" w:header="720" w:footer="720" w:gutter="0"/>
          <w:cols w:space="720"/>
        </w:sectPr>
      </w:pPr>
    </w:p>
    <w:p w:rsidR="00DB0E92" w:rsidRDefault="001A51BB" w:rsidP="001A51BB">
      <w:pPr>
        <w:pStyle w:val="a4"/>
        <w:jc w:val="center"/>
        <w:rPr>
          <w:sz w:val="24"/>
        </w:rPr>
      </w:pPr>
      <w:r>
        <w:rPr>
          <w:sz w:val="24"/>
        </w:rPr>
        <w:lastRenderedPageBreak/>
        <w:t>Муниципальное бюджетное дошкольное образовательное учреждение «Детский сад №1 «Солнышко» п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олот»</w:t>
      </w:r>
    </w:p>
    <w:p w:rsidR="001A51BB" w:rsidRDefault="001A51BB" w:rsidP="001A51BB">
      <w:pPr>
        <w:pStyle w:val="a4"/>
        <w:jc w:val="center"/>
        <w:rPr>
          <w:sz w:val="24"/>
        </w:rPr>
      </w:pPr>
    </w:p>
    <w:p w:rsidR="001A51BB" w:rsidRDefault="001A51BB" w:rsidP="001A51BB">
      <w:pPr>
        <w:pStyle w:val="a4"/>
        <w:jc w:val="center"/>
        <w:rPr>
          <w:sz w:val="24"/>
        </w:rPr>
      </w:pPr>
    </w:p>
    <w:p w:rsidR="001A51BB" w:rsidRDefault="001A51BB" w:rsidP="001A51BB">
      <w:pPr>
        <w:pStyle w:val="a4"/>
        <w:jc w:val="center"/>
        <w:rPr>
          <w:sz w:val="24"/>
        </w:rPr>
      </w:pPr>
    </w:p>
    <w:p w:rsidR="001A51BB" w:rsidRDefault="001A51BB" w:rsidP="001A51BB">
      <w:pPr>
        <w:pStyle w:val="a4"/>
        <w:jc w:val="center"/>
        <w:rPr>
          <w:sz w:val="24"/>
        </w:rPr>
      </w:pPr>
    </w:p>
    <w:p w:rsidR="001A51BB" w:rsidRDefault="001A51BB" w:rsidP="001A51BB">
      <w:pPr>
        <w:pStyle w:val="a4"/>
        <w:jc w:val="center"/>
        <w:rPr>
          <w:sz w:val="24"/>
        </w:rPr>
      </w:pPr>
      <w:r>
        <w:rPr>
          <w:sz w:val="24"/>
        </w:rPr>
        <w:t>ПРИКАЗ</w:t>
      </w:r>
    </w:p>
    <w:p w:rsidR="001A51BB" w:rsidRDefault="001A51BB" w:rsidP="001A51BB">
      <w:pPr>
        <w:pStyle w:val="a4"/>
        <w:jc w:val="left"/>
        <w:rPr>
          <w:sz w:val="24"/>
        </w:rPr>
      </w:pPr>
    </w:p>
    <w:p w:rsidR="001A51BB" w:rsidRDefault="001A51BB" w:rsidP="001A51BB">
      <w:pPr>
        <w:pStyle w:val="a4"/>
        <w:jc w:val="left"/>
        <w:rPr>
          <w:sz w:val="24"/>
        </w:rPr>
      </w:pPr>
    </w:p>
    <w:p w:rsidR="001A51BB" w:rsidRDefault="001A51BB" w:rsidP="001A51BB">
      <w:pPr>
        <w:pStyle w:val="a4"/>
        <w:jc w:val="left"/>
        <w:rPr>
          <w:sz w:val="24"/>
        </w:rPr>
      </w:pPr>
    </w:p>
    <w:p w:rsidR="001A51BB" w:rsidRDefault="001A51BB" w:rsidP="001A51BB">
      <w:pPr>
        <w:pStyle w:val="a4"/>
        <w:jc w:val="left"/>
        <w:rPr>
          <w:sz w:val="24"/>
        </w:rPr>
      </w:pPr>
      <w:r>
        <w:rPr>
          <w:sz w:val="24"/>
        </w:rPr>
        <w:t xml:space="preserve">26.02.2025                                                     </w:t>
      </w:r>
      <w:r w:rsidR="00E10DF1">
        <w:rPr>
          <w:sz w:val="24"/>
        </w:rPr>
        <w:t xml:space="preserve">                      №18</w:t>
      </w:r>
    </w:p>
    <w:p w:rsidR="001A51BB" w:rsidRDefault="001A51BB" w:rsidP="001A51BB">
      <w:pPr>
        <w:pStyle w:val="a4"/>
        <w:jc w:val="left"/>
        <w:rPr>
          <w:sz w:val="24"/>
        </w:rPr>
      </w:pPr>
    </w:p>
    <w:p w:rsidR="001A51BB" w:rsidRDefault="001A51BB" w:rsidP="001A51BB">
      <w:pPr>
        <w:pStyle w:val="a4"/>
        <w:jc w:val="left"/>
        <w:rPr>
          <w:sz w:val="24"/>
        </w:rPr>
      </w:pPr>
    </w:p>
    <w:p w:rsidR="001A51BB" w:rsidRDefault="001A51BB" w:rsidP="001A51BB">
      <w:pPr>
        <w:pStyle w:val="a4"/>
        <w:jc w:val="left"/>
        <w:rPr>
          <w:sz w:val="24"/>
        </w:rPr>
      </w:pPr>
    </w:p>
    <w:p w:rsidR="001A51BB" w:rsidRDefault="001A51BB" w:rsidP="001A51BB">
      <w:pPr>
        <w:pStyle w:val="a4"/>
        <w:jc w:val="left"/>
        <w:rPr>
          <w:sz w:val="24"/>
        </w:rPr>
      </w:pPr>
    </w:p>
    <w:p w:rsidR="001A51BB" w:rsidRDefault="001A51BB" w:rsidP="001A51BB">
      <w:pPr>
        <w:pStyle w:val="a4"/>
        <w:jc w:val="left"/>
        <w:rPr>
          <w:sz w:val="24"/>
        </w:rPr>
      </w:pPr>
      <w:r>
        <w:rPr>
          <w:sz w:val="24"/>
        </w:rPr>
        <w:t xml:space="preserve">О внесении изменений в Положения об оказании </w:t>
      </w:r>
    </w:p>
    <w:p w:rsidR="001A51BB" w:rsidRDefault="001A51BB" w:rsidP="001A51BB">
      <w:pPr>
        <w:pStyle w:val="a4"/>
        <w:jc w:val="left"/>
        <w:rPr>
          <w:sz w:val="24"/>
        </w:rPr>
      </w:pP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– педагогической</w:t>
      </w:r>
      <w:proofErr w:type="gramEnd"/>
      <w:r>
        <w:rPr>
          <w:sz w:val="24"/>
        </w:rPr>
        <w:t xml:space="preserve">, медицинской и социальной </w:t>
      </w:r>
    </w:p>
    <w:p w:rsidR="001A51BB" w:rsidRDefault="001A51BB" w:rsidP="001A51BB">
      <w:pPr>
        <w:pStyle w:val="a4"/>
        <w:jc w:val="left"/>
        <w:rPr>
          <w:sz w:val="24"/>
        </w:rPr>
      </w:pPr>
      <w:r>
        <w:rPr>
          <w:sz w:val="24"/>
        </w:rPr>
        <w:t xml:space="preserve">помощи воспитанникам </w:t>
      </w:r>
    </w:p>
    <w:p w:rsidR="001A51BB" w:rsidRDefault="001A51BB" w:rsidP="001A51BB">
      <w:pPr>
        <w:pStyle w:val="a4"/>
        <w:jc w:val="left"/>
        <w:rPr>
          <w:sz w:val="24"/>
        </w:rPr>
      </w:pPr>
    </w:p>
    <w:p w:rsidR="001A51BB" w:rsidRDefault="001A51BB" w:rsidP="001A51BB">
      <w:pPr>
        <w:pStyle w:val="a4"/>
        <w:jc w:val="left"/>
        <w:rPr>
          <w:sz w:val="24"/>
        </w:rPr>
      </w:pPr>
    </w:p>
    <w:p w:rsidR="001A51BB" w:rsidRDefault="001A51BB" w:rsidP="001A51BB">
      <w:pPr>
        <w:pStyle w:val="a4"/>
        <w:jc w:val="left"/>
        <w:rPr>
          <w:sz w:val="24"/>
        </w:rPr>
      </w:pPr>
      <w:r>
        <w:rPr>
          <w:sz w:val="24"/>
        </w:rPr>
        <w:t>ПРИКАЗЫВАЮ:</w:t>
      </w:r>
    </w:p>
    <w:p w:rsidR="001A51BB" w:rsidRDefault="001A51BB" w:rsidP="001A51BB">
      <w:pPr>
        <w:pStyle w:val="a4"/>
        <w:jc w:val="left"/>
        <w:rPr>
          <w:sz w:val="24"/>
        </w:rPr>
      </w:pPr>
    </w:p>
    <w:p w:rsidR="001A51BB" w:rsidRDefault="001A51BB" w:rsidP="001A51BB">
      <w:pPr>
        <w:pStyle w:val="a4"/>
        <w:numPr>
          <w:ilvl w:val="0"/>
          <w:numId w:val="12"/>
        </w:numPr>
        <w:jc w:val="left"/>
        <w:rPr>
          <w:sz w:val="24"/>
        </w:rPr>
      </w:pPr>
      <w:r>
        <w:rPr>
          <w:sz w:val="24"/>
        </w:rPr>
        <w:t xml:space="preserve">Внести изменения   в Положения об оказании </w:t>
      </w:r>
      <w:proofErr w:type="spellStart"/>
      <w:r w:rsidRPr="001A51BB">
        <w:rPr>
          <w:sz w:val="24"/>
        </w:rPr>
        <w:t>психолого</w:t>
      </w:r>
      <w:proofErr w:type="spellEnd"/>
      <w:r w:rsidRPr="001A51BB">
        <w:rPr>
          <w:sz w:val="24"/>
        </w:rPr>
        <w:t xml:space="preserve"> – педагогической, медицинской и социальной помощи воспитанникам </w:t>
      </w:r>
      <w:r>
        <w:rPr>
          <w:sz w:val="24"/>
        </w:rPr>
        <w:t>МБДОУ детский сад №1 «Солнышко» п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олот (далее Положение)</w:t>
      </w:r>
    </w:p>
    <w:p w:rsidR="00E10DF1" w:rsidRDefault="00E10DF1" w:rsidP="00E10DF1">
      <w:pPr>
        <w:pStyle w:val="a4"/>
        <w:ind w:left="2203" w:firstLine="0"/>
        <w:jc w:val="left"/>
        <w:rPr>
          <w:sz w:val="24"/>
        </w:rPr>
      </w:pPr>
      <w:r>
        <w:rPr>
          <w:sz w:val="24"/>
        </w:rPr>
        <w:t>-  внести изменения в п.1 Положения;</w:t>
      </w:r>
    </w:p>
    <w:p w:rsidR="00E10DF1" w:rsidRDefault="00E10DF1" w:rsidP="00E10DF1">
      <w:pPr>
        <w:pStyle w:val="a4"/>
        <w:ind w:left="2203" w:firstLine="0"/>
        <w:jc w:val="left"/>
        <w:rPr>
          <w:sz w:val="24"/>
        </w:rPr>
      </w:pPr>
      <w:r>
        <w:rPr>
          <w:sz w:val="24"/>
        </w:rPr>
        <w:t>- читать п.1 в новой редакции:</w:t>
      </w:r>
    </w:p>
    <w:p w:rsidR="00E10DF1" w:rsidRDefault="00E10DF1" w:rsidP="00E10DF1">
      <w:pPr>
        <w:pStyle w:val="a4"/>
        <w:ind w:left="2203" w:firstLine="0"/>
        <w:jc w:val="left"/>
        <w:rPr>
          <w:sz w:val="24"/>
          <w:szCs w:val="24"/>
        </w:rPr>
      </w:pPr>
      <w:r>
        <w:rPr>
          <w:sz w:val="24"/>
        </w:rPr>
        <w:t>«обучающимся МБДОУ детский сад №1 «Солнышко» (далее – ДОУ)</w:t>
      </w:r>
      <w:r w:rsidRPr="001A51BB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предоставляется академическое право на предоставление</w:t>
      </w:r>
      <w:r w:rsidRPr="001A51BB">
        <w:rPr>
          <w:color w:val="000000"/>
          <w:sz w:val="24"/>
          <w:szCs w:val="24"/>
          <w:shd w:val="clear" w:color="auto" w:fill="FFFFFF"/>
        </w:rPr>
        <w:t xml:space="preserve">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1A51BB">
        <w:rPr>
          <w:color w:val="000000"/>
          <w:sz w:val="24"/>
          <w:szCs w:val="24"/>
          <w:shd w:val="clear" w:color="auto" w:fill="FFFFFF"/>
        </w:rPr>
        <w:t>психолого-медико-педагогической</w:t>
      </w:r>
      <w:proofErr w:type="spellEnd"/>
      <w:r w:rsidRPr="001A51BB">
        <w:rPr>
          <w:color w:val="000000"/>
          <w:sz w:val="24"/>
          <w:szCs w:val="24"/>
          <w:shd w:val="clear" w:color="auto" w:fill="FFFFFF"/>
        </w:rPr>
        <w:t xml:space="preserve"> коррекции</w:t>
      </w:r>
      <w:r>
        <w:rPr>
          <w:color w:val="000000"/>
          <w:sz w:val="24"/>
          <w:szCs w:val="24"/>
          <w:shd w:val="clear" w:color="auto" w:fill="FFFFFF"/>
        </w:rPr>
        <w:t>»</w:t>
      </w:r>
      <w:r w:rsidRPr="001A51BB">
        <w:rPr>
          <w:sz w:val="24"/>
          <w:szCs w:val="24"/>
        </w:rPr>
        <w:t>.</w:t>
      </w:r>
    </w:p>
    <w:p w:rsidR="00E10DF1" w:rsidRDefault="00E10DF1" w:rsidP="00E10DF1">
      <w:pPr>
        <w:pStyle w:val="a4"/>
        <w:ind w:left="220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внести изменения в п.3 Положения;</w:t>
      </w:r>
    </w:p>
    <w:p w:rsidR="00E10DF1" w:rsidRDefault="00E10DF1" w:rsidP="00E10DF1">
      <w:pPr>
        <w:pStyle w:val="a4"/>
        <w:ind w:left="2203" w:firstLine="0"/>
        <w:jc w:val="left"/>
        <w:rPr>
          <w:sz w:val="24"/>
          <w:szCs w:val="24"/>
        </w:rPr>
      </w:pPr>
      <w:r>
        <w:rPr>
          <w:sz w:val="24"/>
          <w:szCs w:val="24"/>
        </w:rPr>
        <w:t>- читать п.3 в новой редакции:</w:t>
      </w:r>
    </w:p>
    <w:p w:rsidR="00E10DF1" w:rsidRPr="001A51BB" w:rsidRDefault="00E10DF1" w:rsidP="00E10DF1">
      <w:pPr>
        <w:pStyle w:val="a4"/>
        <w:ind w:left="2203" w:firstLine="0"/>
        <w:jc w:val="left"/>
        <w:rPr>
          <w:sz w:val="24"/>
        </w:rPr>
      </w:pPr>
      <w:r>
        <w:rPr>
          <w:sz w:val="24"/>
          <w:szCs w:val="24"/>
          <w:shd w:val="clear" w:color="auto" w:fill="FFFFFF"/>
        </w:rPr>
        <w:t>«</w:t>
      </w:r>
      <w:r w:rsidRPr="0063668E">
        <w:rPr>
          <w:sz w:val="24"/>
          <w:szCs w:val="24"/>
          <w:shd w:val="clear" w:color="auto" w:fill="FFFFFF"/>
        </w:rPr>
        <w:t xml:space="preserve">Психолого-педагогический консилиум (далее - </w:t>
      </w:r>
      <w:proofErr w:type="spellStart"/>
      <w:r w:rsidRPr="0063668E">
        <w:rPr>
          <w:sz w:val="24"/>
          <w:szCs w:val="24"/>
          <w:shd w:val="clear" w:color="auto" w:fill="FFFFFF"/>
        </w:rPr>
        <w:t>ППк</w:t>
      </w:r>
      <w:proofErr w:type="spellEnd"/>
      <w:r w:rsidRPr="0063668E">
        <w:rPr>
          <w:sz w:val="24"/>
          <w:szCs w:val="24"/>
          <w:shd w:val="clear" w:color="auto" w:fill="FFFFFF"/>
        </w:rPr>
        <w:t>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</w:t>
      </w:r>
      <w:r>
        <w:rPr>
          <w:sz w:val="24"/>
          <w:szCs w:val="24"/>
          <w:shd w:val="clear" w:color="auto" w:fill="FFFFFF"/>
        </w:rPr>
        <w:t>»</w:t>
      </w:r>
      <w:r w:rsidRPr="0063668E">
        <w:rPr>
          <w:sz w:val="24"/>
          <w:szCs w:val="24"/>
          <w:shd w:val="clear" w:color="auto" w:fill="FFFFFF"/>
        </w:rPr>
        <w:t>.</w:t>
      </w:r>
    </w:p>
    <w:p w:rsidR="00E10DF1" w:rsidRDefault="001A51BB" w:rsidP="001A51BB">
      <w:pPr>
        <w:rPr>
          <w:sz w:val="24"/>
        </w:rPr>
      </w:pPr>
      <w:r w:rsidRPr="001A51BB">
        <w:rPr>
          <w:sz w:val="24"/>
        </w:rPr>
        <w:t xml:space="preserve">                                      </w:t>
      </w:r>
    </w:p>
    <w:p w:rsidR="00E10DF1" w:rsidRDefault="00E10DF1" w:rsidP="001A51BB">
      <w:pPr>
        <w:rPr>
          <w:sz w:val="24"/>
        </w:rPr>
      </w:pPr>
    </w:p>
    <w:p w:rsidR="00E10DF1" w:rsidRDefault="00E10DF1" w:rsidP="001A51BB">
      <w:pPr>
        <w:rPr>
          <w:sz w:val="24"/>
        </w:rPr>
      </w:pPr>
      <w:r>
        <w:rPr>
          <w:sz w:val="24"/>
        </w:rPr>
        <w:t xml:space="preserve">        </w:t>
      </w:r>
    </w:p>
    <w:p w:rsidR="00E10DF1" w:rsidRDefault="00E10DF1" w:rsidP="001A51BB">
      <w:pPr>
        <w:rPr>
          <w:sz w:val="24"/>
        </w:rPr>
      </w:pPr>
    </w:p>
    <w:p w:rsidR="001A51BB" w:rsidRPr="001A51BB" w:rsidRDefault="00E10DF1" w:rsidP="001A51BB">
      <w:pPr>
        <w:rPr>
          <w:sz w:val="24"/>
        </w:rPr>
        <w:sectPr w:rsidR="001A51BB" w:rsidRPr="001A51BB">
          <w:pgSz w:w="11910" w:h="16840"/>
          <w:pgMar w:top="620" w:right="708" w:bottom="280" w:left="425" w:header="720" w:footer="720" w:gutter="0"/>
          <w:cols w:space="720"/>
        </w:sectPr>
      </w:pPr>
      <w:r>
        <w:rPr>
          <w:sz w:val="24"/>
        </w:rPr>
        <w:t xml:space="preserve">                 Заведующая детским садом                                         Н.М.Заводова</w:t>
      </w:r>
      <w:r w:rsidR="001A51BB" w:rsidRPr="001A51BB">
        <w:rPr>
          <w:sz w:val="24"/>
        </w:rPr>
        <w:t xml:space="preserve">                          </w:t>
      </w:r>
    </w:p>
    <w:p w:rsidR="00DB0E92" w:rsidRDefault="00DB0E92">
      <w:pPr>
        <w:pStyle w:val="a4"/>
        <w:rPr>
          <w:sz w:val="24"/>
        </w:rPr>
        <w:sectPr w:rsidR="00DB0E92">
          <w:pgSz w:w="11910" w:h="16840"/>
          <w:pgMar w:top="620" w:right="708" w:bottom="280" w:left="425" w:header="720" w:footer="720" w:gutter="0"/>
          <w:cols w:space="720"/>
        </w:sectPr>
      </w:pPr>
    </w:p>
    <w:p w:rsidR="00DB0E92" w:rsidRDefault="00DB0E92">
      <w:pPr>
        <w:pStyle w:val="a4"/>
        <w:rPr>
          <w:sz w:val="24"/>
        </w:rPr>
        <w:sectPr w:rsidR="00DB0E92">
          <w:pgSz w:w="11910" w:h="16840"/>
          <w:pgMar w:top="620" w:right="708" w:bottom="280" w:left="425" w:header="720" w:footer="720" w:gutter="0"/>
          <w:cols w:space="720"/>
        </w:sectPr>
      </w:pPr>
    </w:p>
    <w:p w:rsidR="00DB0E92" w:rsidRDefault="00DB0E92">
      <w:pPr>
        <w:pStyle w:val="a4"/>
        <w:rPr>
          <w:sz w:val="24"/>
        </w:rPr>
        <w:sectPr w:rsidR="00DB0E92">
          <w:pgSz w:w="11910" w:h="16840"/>
          <w:pgMar w:top="620" w:right="708" w:bottom="280" w:left="425" w:header="720" w:footer="720" w:gutter="0"/>
          <w:cols w:space="720"/>
        </w:sectPr>
      </w:pPr>
    </w:p>
    <w:p w:rsidR="00DB0E92" w:rsidRDefault="00DB0E92" w:rsidP="00CB0CC5">
      <w:pPr>
        <w:pStyle w:val="a3"/>
        <w:spacing w:before="68"/>
        <w:ind w:right="144" w:firstLine="0"/>
      </w:pPr>
    </w:p>
    <w:sectPr w:rsidR="00DB0E92" w:rsidSect="00DB0E92">
      <w:pgSz w:w="11910" w:h="16840"/>
      <w:pgMar w:top="620" w:right="708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662"/>
    <w:multiLevelType w:val="hybridMultilevel"/>
    <w:tmpl w:val="5BFAEF28"/>
    <w:lvl w:ilvl="0" w:tplc="7CC06024">
      <w:start w:val="7"/>
      <w:numFmt w:val="decimal"/>
      <w:lvlText w:val="%1"/>
      <w:lvlJc w:val="left"/>
      <w:pPr>
        <w:ind w:left="1277" w:hanging="617"/>
        <w:jc w:val="left"/>
      </w:pPr>
      <w:rPr>
        <w:rFonts w:hint="default"/>
        <w:lang w:val="ru-RU" w:eastAsia="en-US" w:bidi="ar-SA"/>
      </w:rPr>
    </w:lvl>
    <w:lvl w:ilvl="1" w:tplc="D004BE02">
      <w:numFmt w:val="none"/>
      <w:lvlText w:val=""/>
      <w:lvlJc w:val="left"/>
      <w:pPr>
        <w:tabs>
          <w:tab w:val="num" w:pos="360"/>
        </w:tabs>
      </w:pPr>
    </w:lvl>
    <w:lvl w:ilvl="2" w:tplc="FE301BF6">
      <w:numFmt w:val="none"/>
      <w:lvlText w:val=""/>
      <w:lvlJc w:val="left"/>
      <w:pPr>
        <w:tabs>
          <w:tab w:val="num" w:pos="360"/>
        </w:tabs>
      </w:pPr>
    </w:lvl>
    <w:lvl w:ilvl="3" w:tplc="10AAC188">
      <w:numFmt w:val="bullet"/>
      <w:lvlText w:val="•"/>
      <w:lvlJc w:val="left"/>
      <w:pPr>
        <w:ind w:left="4128" w:hanging="617"/>
      </w:pPr>
      <w:rPr>
        <w:rFonts w:hint="default"/>
        <w:lang w:val="ru-RU" w:eastAsia="en-US" w:bidi="ar-SA"/>
      </w:rPr>
    </w:lvl>
    <w:lvl w:ilvl="4" w:tplc="1A2C520E">
      <w:numFmt w:val="bullet"/>
      <w:lvlText w:val="•"/>
      <w:lvlJc w:val="left"/>
      <w:pPr>
        <w:ind w:left="5077" w:hanging="617"/>
      </w:pPr>
      <w:rPr>
        <w:rFonts w:hint="default"/>
        <w:lang w:val="ru-RU" w:eastAsia="en-US" w:bidi="ar-SA"/>
      </w:rPr>
    </w:lvl>
    <w:lvl w:ilvl="5" w:tplc="45CC34E4">
      <w:numFmt w:val="bullet"/>
      <w:lvlText w:val="•"/>
      <w:lvlJc w:val="left"/>
      <w:pPr>
        <w:ind w:left="6026" w:hanging="617"/>
      </w:pPr>
      <w:rPr>
        <w:rFonts w:hint="default"/>
        <w:lang w:val="ru-RU" w:eastAsia="en-US" w:bidi="ar-SA"/>
      </w:rPr>
    </w:lvl>
    <w:lvl w:ilvl="6" w:tplc="74462D48">
      <w:numFmt w:val="bullet"/>
      <w:lvlText w:val="•"/>
      <w:lvlJc w:val="left"/>
      <w:pPr>
        <w:ind w:left="6976" w:hanging="617"/>
      </w:pPr>
      <w:rPr>
        <w:rFonts w:hint="default"/>
        <w:lang w:val="ru-RU" w:eastAsia="en-US" w:bidi="ar-SA"/>
      </w:rPr>
    </w:lvl>
    <w:lvl w:ilvl="7" w:tplc="781C61A4">
      <w:numFmt w:val="bullet"/>
      <w:lvlText w:val="•"/>
      <w:lvlJc w:val="left"/>
      <w:pPr>
        <w:ind w:left="7925" w:hanging="617"/>
      </w:pPr>
      <w:rPr>
        <w:rFonts w:hint="default"/>
        <w:lang w:val="ru-RU" w:eastAsia="en-US" w:bidi="ar-SA"/>
      </w:rPr>
    </w:lvl>
    <w:lvl w:ilvl="8" w:tplc="2A820E5A">
      <w:numFmt w:val="bullet"/>
      <w:lvlText w:val="•"/>
      <w:lvlJc w:val="left"/>
      <w:pPr>
        <w:ind w:left="8874" w:hanging="617"/>
      </w:pPr>
      <w:rPr>
        <w:rFonts w:hint="default"/>
        <w:lang w:val="ru-RU" w:eastAsia="en-US" w:bidi="ar-SA"/>
      </w:rPr>
    </w:lvl>
  </w:abstractNum>
  <w:abstractNum w:abstractNumId="1">
    <w:nsid w:val="0757517C"/>
    <w:multiLevelType w:val="hybridMultilevel"/>
    <w:tmpl w:val="718A210E"/>
    <w:lvl w:ilvl="0" w:tplc="9F84114C">
      <w:numFmt w:val="bullet"/>
      <w:lvlText w:val="-"/>
      <w:lvlJc w:val="left"/>
      <w:pPr>
        <w:ind w:left="19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18FA86">
      <w:numFmt w:val="bullet"/>
      <w:lvlText w:val="•"/>
      <w:lvlJc w:val="left"/>
      <w:pPr>
        <w:ind w:left="2859" w:hanging="140"/>
      </w:pPr>
      <w:rPr>
        <w:rFonts w:hint="default"/>
        <w:lang w:val="ru-RU" w:eastAsia="en-US" w:bidi="ar-SA"/>
      </w:rPr>
    </w:lvl>
    <w:lvl w:ilvl="2" w:tplc="7CEE15C0">
      <w:numFmt w:val="bullet"/>
      <w:lvlText w:val="•"/>
      <w:lvlJc w:val="left"/>
      <w:pPr>
        <w:ind w:left="3738" w:hanging="140"/>
      </w:pPr>
      <w:rPr>
        <w:rFonts w:hint="default"/>
        <w:lang w:val="ru-RU" w:eastAsia="en-US" w:bidi="ar-SA"/>
      </w:rPr>
    </w:lvl>
    <w:lvl w:ilvl="3" w:tplc="B8A2CB22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4" w:tplc="5590DA2C">
      <w:numFmt w:val="bullet"/>
      <w:lvlText w:val="•"/>
      <w:lvlJc w:val="left"/>
      <w:pPr>
        <w:ind w:left="5497" w:hanging="140"/>
      </w:pPr>
      <w:rPr>
        <w:rFonts w:hint="default"/>
        <w:lang w:val="ru-RU" w:eastAsia="en-US" w:bidi="ar-SA"/>
      </w:rPr>
    </w:lvl>
    <w:lvl w:ilvl="5" w:tplc="4CBE62A2">
      <w:numFmt w:val="bullet"/>
      <w:lvlText w:val="•"/>
      <w:lvlJc w:val="left"/>
      <w:pPr>
        <w:ind w:left="6376" w:hanging="140"/>
      </w:pPr>
      <w:rPr>
        <w:rFonts w:hint="default"/>
        <w:lang w:val="ru-RU" w:eastAsia="en-US" w:bidi="ar-SA"/>
      </w:rPr>
    </w:lvl>
    <w:lvl w:ilvl="6" w:tplc="4FFE3780">
      <w:numFmt w:val="bullet"/>
      <w:lvlText w:val="•"/>
      <w:lvlJc w:val="left"/>
      <w:pPr>
        <w:ind w:left="7256" w:hanging="140"/>
      </w:pPr>
      <w:rPr>
        <w:rFonts w:hint="default"/>
        <w:lang w:val="ru-RU" w:eastAsia="en-US" w:bidi="ar-SA"/>
      </w:rPr>
    </w:lvl>
    <w:lvl w:ilvl="7" w:tplc="7A569CF2">
      <w:numFmt w:val="bullet"/>
      <w:lvlText w:val="•"/>
      <w:lvlJc w:val="left"/>
      <w:pPr>
        <w:ind w:left="8135" w:hanging="140"/>
      </w:pPr>
      <w:rPr>
        <w:rFonts w:hint="default"/>
        <w:lang w:val="ru-RU" w:eastAsia="en-US" w:bidi="ar-SA"/>
      </w:rPr>
    </w:lvl>
    <w:lvl w:ilvl="8" w:tplc="9A507D92">
      <w:numFmt w:val="bullet"/>
      <w:lvlText w:val="•"/>
      <w:lvlJc w:val="left"/>
      <w:pPr>
        <w:ind w:left="9014" w:hanging="140"/>
      </w:pPr>
      <w:rPr>
        <w:rFonts w:hint="default"/>
        <w:lang w:val="ru-RU" w:eastAsia="en-US" w:bidi="ar-SA"/>
      </w:rPr>
    </w:lvl>
  </w:abstractNum>
  <w:abstractNum w:abstractNumId="2">
    <w:nsid w:val="1C1A42A3"/>
    <w:multiLevelType w:val="hybridMultilevel"/>
    <w:tmpl w:val="E2E86F1C"/>
    <w:lvl w:ilvl="0" w:tplc="F84C1BBC">
      <w:start w:val="6"/>
      <w:numFmt w:val="decimal"/>
      <w:lvlText w:val="%1"/>
      <w:lvlJc w:val="left"/>
      <w:pPr>
        <w:ind w:left="1277" w:hanging="617"/>
        <w:jc w:val="left"/>
      </w:pPr>
      <w:rPr>
        <w:rFonts w:hint="default"/>
        <w:lang w:val="ru-RU" w:eastAsia="en-US" w:bidi="ar-SA"/>
      </w:rPr>
    </w:lvl>
    <w:lvl w:ilvl="1" w:tplc="56185434">
      <w:numFmt w:val="none"/>
      <w:lvlText w:val=""/>
      <w:lvlJc w:val="left"/>
      <w:pPr>
        <w:tabs>
          <w:tab w:val="num" w:pos="360"/>
        </w:tabs>
      </w:pPr>
    </w:lvl>
    <w:lvl w:ilvl="2" w:tplc="ABE2A1F4">
      <w:numFmt w:val="none"/>
      <w:lvlText w:val=""/>
      <w:lvlJc w:val="left"/>
      <w:pPr>
        <w:tabs>
          <w:tab w:val="num" w:pos="360"/>
        </w:tabs>
      </w:pPr>
    </w:lvl>
    <w:lvl w:ilvl="3" w:tplc="AC969980">
      <w:numFmt w:val="bullet"/>
      <w:lvlText w:val="•"/>
      <w:lvlJc w:val="left"/>
      <w:pPr>
        <w:ind w:left="4128" w:hanging="617"/>
      </w:pPr>
      <w:rPr>
        <w:rFonts w:hint="default"/>
        <w:lang w:val="ru-RU" w:eastAsia="en-US" w:bidi="ar-SA"/>
      </w:rPr>
    </w:lvl>
    <w:lvl w:ilvl="4" w:tplc="5DC6D9CC">
      <w:numFmt w:val="bullet"/>
      <w:lvlText w:val="•"/>
      <w:lvlJc w:val="left"/>
      <w:pPr>
        <w:ind w:left="5077" w:hanging="617"/>
      </w:pPr>
      <w:rPr>
        <w:rFonts w:hint="default"/>
        <w:lang w:val="ru-RU" w:eastAsia="en-US" w:bidi="ar-SA"/>
      </w:rPr>
    </w:lvl>
    <w:lvl w:ilvl="5" w:tplc="17DEF604">
      <w:numFmt w:val="bullet"/>
      <w:lvlText w:val="•"/>
      <w:lvlJc w:val="left"/>
      <w:pPr>
        <w:ind w:left="6026" w:hanging="617"/>
      </w:pPr>
      <w:rPr>
        <w:rFonts w:hint="default"/>
        <w:lang w:val="ru-RU" w:eastAsia="en-US" w:bidi="ar-SA"/>
      </w:rPr>
    </w:lvl>
    <w:lvl w:ilvl="6" w:tplc="8E469C1A">
      <w:numFmt w:val="bullet"/>
      <w:lvlText w:val="•"/>
      <w:lvlJc w:val="left"/>
      <w:pPr>
        <w:ind w:left="6976" w:hanging="617"/>
      </w:pPr>
      <w:rPr>
        <w:rFonts w:hint="default"/>
        <w:lang w:val="ru-RU" w:eastAsia="en-US" w:bidi="ar-SA"/>
      </w:rPr>
    </w:lvl>
    <w:lvl w:ilvl="7" w:tplc="3F249B2C">
      <w:numFmt w:val="bullet"/>
      <w:lvlText w:val="•"/>
      <w:lvlJc w:val="left"/>
      <w:pPr>
        <w:ind w:left="7925" w:hanging="617"/>
      </w:pPr>
      <w:rPr>
        <w:rFonts w:hint="default"/>
        <w:lang w:val="ru-RU" w:eastAsia="en-US" w:bidi="ar-SA"/>
      </w:rPr>
    </w:lvl>
    <w:lvl w:ilvl="8" w:tplc="93F0E294">
      <w:numFmt w:val="bullet"/>
      <w:lvlText w:val="•"/>
      <w:lvlJc w:val="left"/>
      <w:pPr>
        <w:ind w:left="8874" w:hanging="617"/>
      </w:pPr>
      <w:rPr>
        <w:rFonts w:hint="default"/>
        <w:lang w:val="ru-RU" w:eastAsia="en-US" w:bidi="ar-SA"/>
      </w:rPr>
    </w:lvl>
  </w:abstractNum>
  <w:abstractNum w:abstractNumId="3">
    <w:nsid w:val="1F7E5EDB"/>
    <w:multiLevelType w:val="hybridMultilevel"/>
    <w:tmpl w:val="D7D82714"/>
    <w:lvl w:ilvl="0" w:tplc="74B6D840">
      <w:numFmt w:val="bullet"/>
      <w:lvlText w:val="-"/>
      <w:lvlJc w:val="left"/>
      <w:pPr>
        <w:ind w:left="12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5E9D64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2" w:tplc="91B8BDBA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3" w:tplc="1EEE1378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4" w:tplc="408CABE8">
      <w:numFmt w:val="bullet"/>
      <w:lvlText w:val="•"/>
      <w:lvlJc w:val="left"/>
      <w:pPr>
        <w:ind w:left="5077" w:hanging="140"/>
      </w:pPr>
      <w:rPr>
        <w:rFonts w:hint="default"/>
        <w:lang w:val="ru-RU" w:eastAsia="en-US" w:bidi="ar-SA"/>
      </w:rPr>
    </w:lvl>
    <w:lvl w:ilvl="5" w:tplc="81B0C9DC">
      <w:numFmt w:val="bullet"/>
      <w:lvlText w:val="•"/>
      <w:lvlJc w:val="left"/>
      <w:pPr>
        <w:ind w:left="6026" w:hanging="140"/>
      </w:pPr>
      <w:rPr>
        <w:rFonts w:hint="default"/>
        <w:lang w:val="ru-RU" w:eastAsia="en-US" w:bidi="ar-SA"/>
      </w:rPr>
    </w:lvl>
    <w:lvl w:ilvl="6" w:tplc="815E7EBE">
      <w:numFmt w:val="bullet"/>
      <w:lvlText w:val="•"/>
      <w:lvlJc w:val="left"/>
      <w:pPr>
        <w:ind w:left="6976" w:hanging="140"/>
      </w:pPr>
      <w:rPr>
        <w:rFonts w:hint="default"/>
        <w:lang w:val="ru-RU" w:eastAsia="en-US" w:bidi="ar-SA"/>
      </w:rPr>
    </w:lvl>
    <w:lvl w:ilvl="7" w:tplc="D7965812">
      <w:numFmt w:val="bullet"/>
      <w:lvlText w:val="•"/>
      <w:lvlJc w:val="left"/>
      <w:pPr>
        <w:ind w:left="7925" w:hanging="140"/>
      </w:pPr>
      <w:rPr>
        <w:rFonts w:hint="default"/>
        <w:lang w:val="ru-RU" w:eastAsia="en-US" w:bidi="ar-SA"/>
      </w:rPr>
    </w:lvl>
    <w:lvl w:ilvl="8" w:tplc="FC283D16">
      <w:numFmt w:val="bullet"/>
      <w:lvlText w:val="•"/>
      <w:lvlJc w:val="left"/>
      <w:pPr>
        <w:ind w:left="8874" w:hanging="140"/>
      </w:pPr>
      <w:rPr>
        <w:rFonts w:hint="default"/>
        <w:lang w:val="ru-RU" w:eastAsia="en-US" w:bidi="ar-SA"/>
      </w:rPr>
    </w:lvl>
  </w:abstractNum>
  <w:abstractNum w:abstractNumId="4">
    <w:nsid w:val="2A2C0D8D"/>
    <w:multiLevelType w:val="hybridMultilevel"/>
    <w:tmpl w:val="C83EA27E"/>
    <w:lvl w:ilvl="0" w:tplc="0C22CCF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2CD820EF"/>
    <w:multiLevelType w:val="hybridMultilevel"/>
    <w:tmpl w:val="D6D8BEE6"/>
    <w:lvl w:ilvl="0" w:tplc="22300C62">
      <w:start w:val="2"/>
      <w:numFmt w:val="decimal"/>
      <w:lvlText w:val="%1"/>
      <w:lvlJc w:val="left"/>
      <w:pPr>
        <w:ind w:left="1277" w:hanging="634"/>
        <w:jc w:val="left"/>
      </w:pPr>
      <w:rPr>
        <w:rFonts w:hint="default"/>
        <w:lang w:val="ru-RU" w:eastAsia="en-US" w:bidi="ar-SA"/>
      </w:rPr>
    </w:lvl>
    <w:lvl w:ilvl="1" w:tplc="6BB22246">
      <w:numFmt w:val="none"/>
      <w:lvlText w:val=""/>
      <w:lvlJc w:val="left"/>
      <w:pPr>
        <w:tabs>
          <w:tab w:val="num" w:pos="360"/>
        </w:tabs>
      </w:pPr>
    </w:lvl>
    <w:lvl w:ilvl="2" w:tplc="57B66B86">
      <w:numFmt w:val="bullet"/>
      <w:lvlText w:val="•"/>
      <w:lvlJc w:val="left"/>
      <w:pPr>
        <w:ind w:left="3178" w:hanging="634"/>
      </w:pPr>
      <w:rPr>
        <w:rFonts w:hint="default"/>
        <w:lang w:val="ru-RU" w:eastAsia="en-US" w:bidi="ar-SA"/>
      </w:rPr>
    </w:lvl>
    <w:lvl w:ilvl="3" w:tplc="6E1EF690">
      <w:numFmt w:val="bullet"/>
      <w:lvlText w:val="•"/>
      <w:lvlJc w:val="left"/>
      <w:pPr>
        <w:ind w:left="4128" w:hanging="634"/>
      </w:pPr>
      <w:rPr>
        <w:rFonts w:hint="default"/>
        <w:lang w:val="ru-RU" w:eastAsia="en-US" w:bidi="ar-SA"/>
      </w:rPr>
    </w:lvl>
    <w:lvl w:ilvl="4" w:tplc="B8C87332">
      <w:numFmt w:val="bullet"/>
      <w:lvlText w:val="•"/>
      <w:lvlJc w:val="left"/>
      <w:pPr>
        <w:ind w:left="5077" w:hanging="634"/>
      </w:pPr>
      <w:rPr>
        <w:rFonts w:hint="default"/>
        <w:lang w:val="ru-RU" w:eastAsia="en-US" w:bidi="ar-SA"/>
      </w:rPr>
    </w:lvl>
    <w:lvl w:ilvl="5" w:tplc="A21A62CC">
      <w:numFmt w:val="bullet"/>
      <w:lvlText w:val="•"/>
      <w:lvlJc w:val="left"/>
      <w:pPr>
        <w:ind w:left="6026" w:hanging="634"/>
      </w:pPr>
      <w:rPr>
        <w:rFonts w:hint="default"/>
        <w:lang w:val="ru-RU" w:eastAsia="en-US" w:bidi="ar-SA"/>
      </w:rPr>
    </w:lvl>
    <w:lvl w:ilvl="6" w:tplc="CA582444">
      <w:numFmt w:val="bullet"/>
      <w:lvlText w:val="•"/>
      <w:lvlJc w:val="left"/>
      <w:pPr>
        <w:ind w:left="6976" w:hanging="634"/>
      </w:pPr>
      <w:rPr>
        <w:rFonts w:hint="default"/>
        <w:lang w:val="ru-RU" w:eastAsia="en-US" w:bidi="ar-SA"/>
      </w:rPr>
    </w:lvl>
    <w:lvl w:ilvl="7" w:tplc="AA8AF82E">
      <w:numFmt w:val="bullet"/>
      <w:lvlText w:val="•"/>
      <w:lvlJc w:val="left"/>
      <w:pPr>
        <w:ind w:left="7925" w:hanging="634"/>
      </w:pPr>
      <w:rPr>
        <w:rFonts w:hint="default"/>
        <w:lang w:val="ru-RU" w:eastAsia="en-US" w:bidi="ar-SA"/>
      </w:rPr>
    </w:lvl>
    <w:lvl w:ilvl="8" w:tplc="AAB8C0B0">
      <w:numFmt w:val="bullet"/>
      <w:lvlText w:val="•"/>
      <w:lvlJc w:val="left"/>
      <w:pPr>
        <w:ind w:left="8874" w:hanging="634"/>
      </w:pPr>
      <w:rPr>
        <w:rFonts w:hint="default"/>
        <w:lang w:val="ru-RU" w:eastAsia="en-US" w:bidi="ar-SA"/>
      </w:rPr>
    </w:lvl>
  </w:abstractNum>
  <w:abstractNum w:abstractNumId="6">
    <w:nsid w:val="3A3665EA"/>
    <w:multiLevelType w:val="hybridMultilevel"/>
    <w:tmpl w:val="B24ED6AA"/>
    <w:lvl w:ilvl="0" w:tplc="C6564C6E">
      <w:start w:val="6"/>
      <w:numFmt w:val="decimal"/>
      <w:lvlText w:val="%1"/>
      <w:lvlJc w:val="left"/>
      <w:pPr>
        <w:ind w:left="2405" w:hanging="420"/>
        <w:jc w:val="left"/>
      </w:pPr>
      <w:rPr>
        <w:rFonts w:hint="default"/>
        <w:lang w:val="ru-RU" w:eastAsia="en-US" w:bidi="ar-SA"/>
      </w:rPr>
    </w:lvl>
    <w:lvl w:ilvl="1" w:tplc="9D98474E">
      <w:numFmt w:val="none"/>
      <w:lvlText w:val=""/>
      <w:lvlJc w:val="left"/>
      <w:pPr>
        <w:tabs>
          <w:tab w:val="num" w:pos="360"/>
        </w:tabs>
      </w:pPr>
    </w:lvl>
    <w:lvl w:ilvl="2" w:tplc="092C3E0E">
      <w:numFmt w:val="bullet"/>
      <w:lvlText w:val="-"/>
      <w:lvlJc w:val="left"/>
      <w:pPr>
        <w:ind w:left="12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91A13CC">
      <w:numFmt w:val="bullet"/>
      <w:lvlText w:val="•"/>
      <w:lvlJc w:val="left"/>
      <w:pPr>
        <w:ind w:left="4260" w:hanging="164"/>
      </w:pPr>
      <w:rPr>
        <w:rFonts w:hint="default"/>
        <w:lang w:val="ru-RU" w:eastAsia="en-US" w:bidi="ar-SA"/>
      </w:rPr>
    </w:lvl>
    <w:lvl w:ilvl="4" w:tplc="CD0E2EE8">
      <w:numFmt w:val="bullet"/>
      <w:lvlText w:val="•"/>
      <w:lvlJc w:val="left"/>
      <w:pPr>
        <w:ind w:left="5191" w:hanging="164"/>
      </w:pPr>
      <w:rPr>
        <w:rFonts w:hint="default"/>
        <w:lang w:val="ru-RU" w:eastAsia="en-US" w:bidi="ar-SA"/>
      </w:rPr>
    </w:lvl>
    <w:lvl w:ilvl="5" w:tplc="F3802F4A">
      <w:numFmt w:val="bullet"/>
      <w:lvlText w:val="•"/>
      <w:lvlJc w:val="left"/>
      <w:pPr>
        <w:ind w:left="6121" w:hanging="164"/>
      </w:pPr>
      <w:rPr>
        <w:rFonts w:hint="default"/>
        <w:lang w:val="ru-RU" w:eastAsia="en-US" w:bidi="ar-SA"/>
      </w:rPr>
    </w:lvl>
    <w:lvl w:ilvl="6" w:tplc="73248CC4">
      <w:numFmt w:val="bullet"/>
      <w:lvlText w:val="•"/>
      <w:lvlJc w:val="left"/>
      <w:pPr>
        <w:ind w:left="7051" w:hanging="164"/>
      </w:pPr>
      <w:rPr>
        <w:rFonts w:hint="default"/>
        <w:lang w:val="ru-RU" w:eastAsia="en-US" w:bidi="ar-SA"/>
      </w:rPr>
    </w:lvl>
    <w:lvl w:ilvl="7" w:tplc="ABF0873C">
      <w:numFmt w:val="bullet"/>
      <w:lvlText w:val="•"/>
      <w:lvlJc w:val="left"/>
      <w:pPr>
        <w:ind w:left="7982" w:hanging="164"/>
      </w:pPr>
      <w:rPr>
        <w:rFonts w:hint="default"/>
        <w:lang w:val="ru-RU" w:eastAsia="en-US" w:bidi="ar-SA"/>
      </w:rPr>
    </w:lvl>
    <w:lvl w:ilvl="8" w:tplc="73FAE004">
      <w:numFmt w:val="bullet"/>
      <w:lvlText w:val="•"/>
      <w:lvlJc w:val="left"/>
      <w:pPr>
        <w:ind w:left="8912" w:hanging="164"/>
      </w:pPr>
      <w:rPr>
        <w:rFonts w:hint="default"/>
        <w:lang w:val="ru-RU" w:eastAsia="en-US" w:bidi="ar-SA"/>
      </w:rPr>
    </w:lvl>
  </w:abstractNum>
  <w:abstractNum w:abstractNumId="7">
    <w:nsid w:val="49447E3D"/>
    <w:multiLevelType w:val="hybridMultilevel"/>
    <w:tmpl w:val="A4143C16"/>
    <w:lvl w:ilvl="0" w:tplc="660E880A">
      <w:start w:val="1"/>
      <w:numFmt w:val="decimal"/>
      <w:lvlText w:val="%1."/>
      <w:lvlJc w:val="left"/>
      <w:pPr>
        <w:ind w:left="5122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F4EF2AE">
      <w:numFmt w:val="none"/>
      <w:lvlText w:val=""/>
      <w:lvlJc w:val="left"/>
      <w:pPr>
        <w:tabs>
          <w:tab w:val="num" w:pos="360"/>
        </w:tabs>
      </w:pPr>
    </w:lvl>
    <w:lvl w:ilvl="2" w:tplc="A9721CC0">
      <w:numFmt w:val="none"/>
      <w:lvlText w:val=""/>
      <w:lvlJc w:val="left"/>
      <w:pPr>
        <w:tabs>
          <w:tab w:val="num" w:pos="360"/>
        </w:tabs>
      </w:pPr>
    </w:lvl>
    <w:lvl w:ilvl="3" w:tplc="50647CDE">
      <w:numFmt w:val="bullet"/>
      <w:lvlText w:val="•"/>
      <w:lvlJc w:val="left"/>
      <w:pPr>
        <w:ind w:left="6376" w:hanging="622"/>
      </w:pPr>
      <w:rPr>
        <w:rFonts w:hint="default"/>
        <w:lang w:val="ru-RU" w:eastAsia="en-US" w:bidi="ar-SA"/>
      </w:rPr>
    </w:lvl>
    <w:lvl w:ilvl="4" w:tplc="BF04B14A">
      <w:numFmt w:val="bullet"/>
      <w:lvlText w:val="•"/>
      <w:lvlJc w:val="left"/>
      <w:pPr>
        <w:ind w:left="7004" w:hanging="622"/>
      </w:pPr>
      <w:rPr>
        <w:rFonts w:hint="default"/>
        <w:lang w:val="ru-RU" w:eastAsia="en-US" w:bidi="ar-SA"/>
      </w:rPr>
    </w:lvl>
    <w:lvl w:ilvl="5" w:tplc="0E7CFF88">
      <w:numFmt w:val="bullet"/>
      <w:lvlText w:val="•"/>
      <w:lvlJc w:val="left"/>
      <w:pPr>
        <w:ind w:left="7632" w:hanging="622"/>
      </w:pPr>
      <w:rPr>
        <w:rFonts w:hint="default"/>
        <w:lang w:val="ru-RU" w:eastAsia="en-US" w:bidi="ar-SA"/>
      </w:rPr>
    </w:lvl>
    <w:lvl w:ilvl="6" w:tplc="8828D3E2">
      <w:numFmt w:val="bullet"/>
      <w:lvlText w:val="•"/>
      <w:lvlJc w:val="left"/>
      <w:pPr>
        <w:ind w:left="8260" w:hanging="622"/>
      </w:pPr>
      <w:rPr>
        <w:rFonts w:hint="default"/>
        <w:lang w:val="ru-RU" w:eastAsia="en-US" w:bidi="ar-SA"/>
      </w:rPr>
    </w:lvl>
    <w:lvl w:ilvl="7" w:tplc="3438B06E">
      <w:numFmt w:val="bullet"/>
      <w:lvlText w:val="•"/>
      <w:lvlJc w:val="left"/>
      <w:pPr>
        <w:ind w:left="8888" w:hanging="622"/>
      </w:pPr>
      <w:rPr>
        <w:rFonts w:hint="default"/>
        <w:lang w:val="ru-RU" w:eastAsia="en-US" w:bidi="ar-SA"/>
      </w:rPr>
    </w:lvl>
    <w:lvl w:ilvl="8" w:tplc="10FC127E">
      <w:numFmt w:val="bullet"/>
      <w:lvlText w:val="•"/>
      <w:lvlJc w:val="left"/>
      <w:pPr>
        <w:ind w:left="9517" w:hanging="622"/>
      </w:pPr>
      <w:rPr>
        <w:rFonts w:hint="default"/>
        <w:lang w:val="ru-RU" w:eastAsia="en-US" w:bidi="ar-SA"/>
      </w:rPr>
    </w:lvl>
  </w:abstractNum>
  <w:abstractNum w:abstractNumId="8">
    <w:nsid w:val="4E7A6F16"/>
    <w:multiLevelType w:val="hybridMultilevel"/>
    <w:tmpl w:val="E0584D8A"/>
    <w:lvl w:ilvl="0" w:tplc="1C64A60C">
      <w:numFmt w:val="bullet"/>
      <w:lvlText w:val="-"/>
      <w:lvlJc w:val="left"/>
      <w:pPr>
        <w:ind w:left="127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70D928">
      <w:numFmt w:val="bullet"/>
      <w:lvlText w:val="•"/>
      <w:lvlJc w:val="left"/>
      <w:pPr>
        <w:ind w:left="2229" w:hanging="356"/>
      </w:pPr>
      <w:rPr>
        <w:rFonts w:hint="default"/>
        <w:lang w:val="ru-RU" w:eastAsia="en-US" w:bidi="ar-SA"/>
      </w:rPr>
    </w:lvl>
    <w:lvl w:ilvl="2" w:tplc="6EF8BCDA">
      <w:numFmt w:val="bullet"/>
      <w:lvlText w:val="•"/>
      <w:lvlJc w:val="left"/>
      <w:pPr>
        <w:ind w:left="3178" w:hanging="356"/>
      </w:pPr>
      <w:rPr>
        <w:rFonts w:hint="default"/>
        <w:lang w:val="ru-RU" w:eastAsia="en-US" w:bidi="ar-SA"/>
      </w:rPr>
    </w:lvl>
    <w:lvl w:ilvl="3" w:tplc="73C27EC2">
      <w:numFmt w:val="bullet"/>
      <w:lvlText w:val="•"/>
      <w:lvlJc w:val="left"/>
      <w:pPr>
        <w:ind w:left="4128" w:hanging="356"/>
      </w:pPr>
      <w:rPr>
        <w:rFonts w:hint="default"/>
        <w:lang w:val="ru-RU" w:eastAsia="en-US" w:bidi="ar-SA"/>
      </w:rPr>
    </w:lvl>
    <w:lvl w:ilvl="4" w:tplc="5A249BB4">
      <w:numFmt w:val="bullet"/>
      <w:lvlText w:val="•"/>
      <w:lvlJc w:val="left"/>
      <w:pPr>
        <w:ind w:left="5077" w:hanging="356"/>
      </w:pPr>
      <w:rPr>
        <w:rFonts w:hint="default"/>
        <w:lang w:val="ru-RU" w:eastAsia="en-US" w:bidi="ar-SA"/>
      </w:rPr>
    </w:lvl>
    <w:lvl w:ilvl="5" w:tplc="E97AA7EC">
      <w:numFmt w:val="bullet"/>
      <w:lvlText w:val="•"/>
      <w:lvlJc w:val="left"/>
      <w:pPr>
        <w:ind w:left="6026" w:hanging="356"/>
      </w:pPr>
      <w:rPr>
        <w:rFonts w:hint="default"/>
        <w:lang w:val="ru-RU" w:eastAsia="en-US" w:bidi="ar-SA"/>
      </w:rPr>
    </w:lvl>
    <w:lvl w:ilvl="6" w:tplc="89CE3D5E">
      <w:numFmt w:val="bullet"/>
      <w:lvlText w:val="•"/>
      <w:lvlJc w:val="left"/>
      <w:pPr>
        <w:ind w:left="6976" w:hanging="356"/>
      </w:pPr>
      <w:rPr>
        <w:rFonts w:hint="default"/>
        <w:lang w:val="ru-RU" w:eastAsia="en-US" w:bidi="ar-SA"/>
      </w:rPr>
    </w:lvl>
    <w:lvl w:ilvl="7" w:tplc="99B0986A">
      <w:numFmt w:val="bullet"/>
      <w:lvlText w:val="•"/>
      <w:lvlJc w:val="left"/>
      <w:pPr>
        <w:ind w:left="7925" w:hanging="356"/>
      </w:pPr>
      <w:rPr>
        <w:rFonts w:hint="default"/>
        <w:lang w:val="ru-RU" w:eastAsia="en-US" w:bidi="ar-SA"/>
      </w:rPr>
    </w:lvl>
    <w:lvl w:ilvl="8" w:tplc="7F6CC1E4">
      <w:numFmt w:val="bullet"/>
      <w:lvlText w:val="•"/>
      <w:lvlJc w:val="left"/>
      <w:pPr>
        <w:ind w:left="8874" w:hanging="356"/>
      </w:pPr>
      <w:rPr>
        <w:rFonts w:hint="default"/>
        <w:lang w:val="ru-RU" w:eastAsia="en-US" w:bidi="ar-SA"/>
      </w:rPr>
    </w:lvl>
  </w:abstractNum>
  <w:abstractNum w:abstractNumId="9">
    <w:nsid w:val="566C4199"/>
    <w:multiLevelType w:val="hybridMultilevel"/>
    <w:tmpl w:val="85E08ADC"/>
    <w:lvl w:ilvl="0" w:tplc="AFC0D4CE">
      <w:numFmt w:val="bullet"/>
      <w:lvlText w:val="-"/>
      <w:lvlJc w:val="left"/>
      <w:pPr>
        <w:ind w:left="1277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869474">
      <w:numFmt w:val="bullet"/>
      <w:lvlText w:val="•"/>
      <w:lvlJc w:val="left"/>
      <w:pPr>
        <w:ind w:left="2229" w:hanging="370"/>
      </w:pPr>
      <w:rPr>
        <w:rFonts w:hint="default"/>
        <w:lang w:val="ru-RU" w:eastAsia="en-US" w:bidi="ar-SA"/>
      </w:rPr>
    </w:lvl>
    <w:lvl w:ilvl="2" w:tplc="93A48FC4">
      <w:numFmt w:val="bullet"/>
      <w:lvlText w:val="•"/>
      <w:lvlJc w:val="left"/>
      <w:pPr>
        <w:ind w:left="3178" w:hanging="370"/>
      </w:pPr>
      <w:rPr>
        <w:rFonts w:hint="default"/>
        <w:lang w:val="ru-RU" w:eastAsia="en-US" w:bidi="ar-SA"/>
      </w:rPr>
    </w:lvl>
    <w:lvl w:ilvl="3" w:tplc="ED429330">
      <w:numFmt w:val="bullet"/>
      <w:lvlText w:val="•"/>
      <w:lvlJc w:val="left"/>
      <w:pPr>
        <w:ind w:left="4128" w:hanging="370"/>
      </w:pPr>
      <w:rPr>
        <w:rFonts w:hint="default"/>
        <w:lang w:val="ru-RU" w:eastAsia="en-US" w:bidi="ar-SA"/>
      </w:rPr>
    </w:lvl>
    <w:lvl w:ilvl="4" w:tplc="092C5446">
      <w:numFmt w:val="bullet"/>
      <w:lvlText w:val="•"/>
      <w:lvlJc w:val="left"/>
      <w:pPr>
        <w:ind w:left="5077" w:hanging="370"/>
      </w:pPr>
      <w:rPr>
        <w:rFonts w:hint="default"/>
        <w:lang w:val="ru-RU" w:eastAsia="en-US" w:bidi="ar-SA"/>
      </w:rPr>
    </w:lvl>
    <w:lvl w:ilvl="5" w:tplc="7504BBEE">
      <w:numFmt w:val="bullet"/>
      <w:lvlText w:val="•"/>
      <w:lvlJc w:val="left"/>
      <w:pPr>
        <w:ind w:left="6026" w:hanging="370"/>
      </w:pPr>
      <w:rPr>
        <w:rFonts w:hint="default"/>
        <w:lang w:val="ru-RU" w:eastAsia="en-US" w:bidi="ar-SA"/>
      </w:rPr>
    </w:lvl>
    <w:lvl w:ilvl="6" w:tplc="4B66DABA">
      <w:numFmt w:val="bullet"/>
      <w:lvlText w:val="•"/>
      <w:lvlJc w:val="left"/>
      <w:pPr>
        <w:ind w:left="6976" w:hanging="370"/>
      </w:pPr>
      <w:rPr>
        <w:rFonts w:hint="default"/>
        <w:lang w:val="ru-RU" w:eastAsia="en-US" w:bidi="ar-SA"/>
      </w:rPr>
    </w:lvl>
    <w:lvl w:ilvl="7" w:tplc="91F4DB74">
      <w:numFmt w:val="bullet"/>
      <w:lvlText w:val="•"/>
      <w:lvlJc w:val="left"/>
      <w:pPr>
        <w:ind w:left="7925" w:hanging="370"/>
      </w:pPr>
      <w:rPr>
        <w:rFonts w:hint="default"/>
        <w:lang w:val="ru-RU" w:eastAsia="en-US" w:bidi="ar-SA"/>
      </w:rPr>
    </w:lvl>
    <w:lvl w:ilvl="8" w:tplc="753AC9A6">
      <w:numFmt w:val="bullet"/>
      <w:lvlText w:val="•"/>
      <w:lvlJc w:val="left"/>
      <w:pPr>
        <w:ind w:left="8874" w:hanging="370"/>
      </w:pPr>
      <w:rPr>
        <w:rFonts w:hint="default"/>
        <w:lang w:val="ru-RU" w:eastAsia="en-US" w:bidi="ar-SA"/>
      </w:rPr>
    </w:lvl>
  </w:abstractNum>
  <w:abstractNum w:abstractNumId="10">
    <w:nsid w:val="7471542C"/>
    <w:multiLevelType w:val="hybridMultilevel"/>
    <w:tmpl w:val="7ABACD9E"/>
    <w:lvl w:ilvl="0" w:tplc="FEDCC9F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>
    <w:nsid w:val="74D276E8"/>
    <w:multiLevelType w:val="hybridMultilevel"/>
    <w:tmpl w:val="EA50B04A"/>
    <w:lvl w:ilvl="0" w:tplc="94C4A25A">
      <w:numFmt w:val="bullet"/>
      <w:lvlText w:val="-"/>
      <w:lvlJc w:val="left"/>
      <w:pPr>
        <w:ind w:left="1277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CAE3E2">
      <w:numFmt w:val="bullet"/>
      <w:lvlText w:val="•"/>
      <w:lvlJc w:val="left"/>
      <w:pPr>
        <w:ind w:left="2229" w:hanging="543"/>
      </w:pPr>
      <w:rPr>
        <w:rFonts w:hint="default"/>
        <w:lang w:val="ru-RU" w:eastAsia="en-US" w:bidi="ar-SA"/>
      </w:rPr>
    </w:lvl>
    <w:lvl w:ilvl="2" w:tplc="F4A4C70E">
      <w:numFmt w:val="bullet"/>
      <w:lvlText w:val="•"/>
      <w:lvlJc w:val="left"/>
      <w:pPr>
        <w:ind w:left="3178" w:hanging="543"/>
      </w:pPr>
      <w:rPr>
        <w:rFonts w:hint="default"/>
        <w:lang w:val="ru-RU" w:eastAsia="en-US" w:bidi="ar-SA"/>
      </w:rPr>
    </w:lvl>
    <w:lvl w:ilvl="3" w:tplc="129C6ED8">
      <w:numFmt w:val="bullet"/>
      <w:lvlText w:val="•"/>
      <w:lvlJc w:val="left"/>
      <w:pPr>
        <w:ind w:left="4128" w:hanging="543"/>
      </w:pPr>
      <w:rPr>
        <w:rFonts w:hint="default"/>
        <w:lang w:val="ru-RU" w:eastAsia="en-US" w:bidi="ar-SA"/>
      </w:rPr>
    </w:lvl>
    <w:lvl w:ilvl="4" w:tplc="F344FB64">
      <w:numFmt w:val="bullet"/>
      <w:lvlText w:val="•"/>
      <w:lvlJc w:val="left"/>
      <w:pPr>
        <w:ind w:left="5077" w:hanging="543"/>
      </w:pPr>
      <w:rPr>
        <w:rFonts w:hint="default"/>
        <w:lang w:val="ru-RU" w:eastAsia="en-US" w:bidi="ar-SA"/>
      </w:rPr>
    </w:lvl>
    <w:lvl w:ilvl="5" w:tplc="D8A84A14">
      <w:numFmt w:val="bullet"/>
      <w:lvlText w:val="•"/>
      <w:lvlJc w:val="left"/>
      <w:pPr>
        <w:ind w:left="6026" w:hanging="543"/>
      </w:pPr>
      <w:rPr>
        <w:rFonts w:hint="default"/>
        <w:lang w:val="ru-RU" w:eastAsia="en-US" w:bidi="ar-SA"/>
      </w:rPr>
    </w:lvl>
    <w:lvl w:ilvl="6" w:tplc="73A4C4AE">
      <w:numFmt w:val="bullet"/>
      <w:lvlText w:val="•"/>
      <w:lvlJc w:val="left"/>
      <w:pPr>
        <w:ind w:left="6976" w:hanging="543"/>
      </w:pPr>
      <w:rPr>
        <w:rFonts w:hint="default"/>
        <w:lang w:val="ru-RU" w:eastAsia="en-US" w:bidi="ar-SA"/>
      </w:rPr>
    </w:lvl>
    <w:lvl w:ilvl="7" w:tplc="DA50D22A">
      <w:numFmt w:val="bullet"/>
      <w:lvlText w:val="•"/>
      <w:lvlJc w:val="left"/>
      <w:pPr>
        <w:ind w:left="7925" w:hanging="543"/>
      </w:pPr>
      <w:rPr>
        <w:rFonts w:hint="default"/>
        <w:lang w:val="ru-RU" w:eastAsia="en-US" w:bidi="ar-SA"/>
      </w:rPr>
    </w:lvl>
    <w:lvl w:ilvl="8" w:tplc="248C6340">
      <w:numFmt w:val="bullet"/>
      <w:lvlText w:val="•"/>
      <w:lvlJc w:val="left"/>
      <w:pPr>
        <w:ind w:left="8874" w:hanging="5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0E92"/>
    <w:rsid w:val="001A51BB"/>
    <w:rsid w:val="00256375"/>
    <w:rsid w:val="0063668E"/>
    <w:rsid w:val="008B35D7"/>
    <w:rsid w:val="00A239E5"/>
    <w:rsid w:val="00CB0CC5"/>
    <w:rsid w:val="00D927F5"/>
    <w:rsid w:val="00DB0E92"/>
    <w:rsid w:val="00E1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0E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E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0E92"/>
    <w:pPr>
      <w:ind w:left="1277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B0E92"/>
    <w:pPr>
      <w:ind w:left="4" w:hanging="2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B0E92"/>
    <w:pPr>
      <w:ind w:left="1277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B0E92"/>
  </w:style>
  <w:style w:type="paragraph" w:styleId="a5">
    <w:name w:val="No Spacing"/>
    <w:uiPriority w:val="1"/>
    <w:qFormat/>
    <w:rsid w:val="008B35D7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A239E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366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Заводова</dc:creator>
  <cp:lastModifiedBy>User</cp:lastModifiedBy>
  <cp:revision>3</cp:revision>
  <cp:lastPrinted>2025-02-26T11:14:00Z</cp:lastPrinted>
  <dcterms:created xsi:type="dcterms:W3CDTF">2025-01-17T10:18:00Z</dcterms:created>
  <dcterms:modified xsi:type="dcterms:W3CDTF">2025-02-26T11:16:00Z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2025-01-17T00:00:00Z</vt:filetime>
  </property>
  <property fmtid="{D5CDD505-2E9C-101B-9397-08002B2CF9AE}" pid="4" name="Producer">
    <vt:lpwstr>iLovePDF</vt:lpwstr>
  </property>
</Properties>
</file>